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3A12" w14:textId="56EB13E5" w:rsidR="00F54F04" w:rsidRDefault="00416863" w:rsidP="00F54F04">
      <w:pPr>
        <w:rPr>
          <w:bCs/>
        </w:rPr>
      </w:pPr>
      <w:r w:rsidRPr="00DF1F4D">
        <w:rPr>
          <w:sz w:val="32"/>
          <w:szCs w:val="32"/>
        </w:rPr>
        <w:t>Förvaltningen för funktionsstöd</w:t>
      </w:r>
      <w:r>
        <w:t xml:space="preserve">            </w:t>
      </w:r>
      <w:r w:rsidR="00F54F04">
        <w:t xml:space="preserve">                                           </w:t>
      </w:r>
      <w:r>
        <w:rPr>
          <w:noProof/>
          <w:lang w:eastAsia="sv-SE"/>
        </w:rPr>
        <w:drawing>
          <wp:inline distT="0" distB="0" distL="0" distR="0" wp14:anchorId="3F257981" wp14:editId="45E7566B">
            <wp:extent cx="1272209" cy="508635"/>
            <wp:effectExtent l="0" t="0" r="4445" b="5715"/>
            <wp:docPr id="6" name="Bildobjekt 6"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6194" cy="514226"/>
                    </a:xfrm>
                    <a:prstGeom prst="rect">
                      <a:avLst/>
                    </a:prstGeom>
                  </pic:spPr>
                </pic:pic>
              </a:graphicData>
            </a:graphic>
          </wp:inline>
        </w:drawing>
      </w:r>
    </w:p>
    <w:p w14:paraId="0320E774" w14:textId="205C0DA8" w:rsidR="00F54F04" w:rsidRDefault="00F54F04" w:rsidP="00F54F04">
      <w:pPr>
        <w:rPr>
          <w:bCs/>
        </w:rPr>
      </w:pPr>
    </w:p>
    <w:p w14:paraId="0684A893" w14:textId="77777777" w:rsidR="00F54F04" w:rsidRDefault="00F54F04" w:rsidP="00F54F04">
      <w:pPr>
        <w:rPr>
          <w:bCs/>
        </w:rPr>
      </w:pPr>
    </w:p>
    <w:p w14:paraId="102BB454" w14:textId="20B86F79" w:rsidR="00F54F04" w:rsidRPr="00F54F04" w:rsidRDefault="00F54F04" w:rsidP="00F54F04">
      <w:pPr>
        <w:rPr>
          <w:rFonts w:ascii="Arial" w:hAnsi="Arial" w:cs="Arial"/>
          <w:b/>
          <w:i/>
          <w:iCs/>
          <w:color w:val="4472C4" w:themeColor="accent1"/>
          <w:sz w:val="32"/>
          <w:szCs w:val="32"/>
        </w:rPr>
      </w:pPr>
      <w:r w:rsidRPr="00F54F04">
        <w:rPr>
          <w:rFonts w:ascii="Arial" w:hAnsi="Arial" w:cs="Arial"/>
          <w:b/>
          <w:i/>
          <w:iCs/>
          <w:color w:val="4472C4" w:themeColor="accent1"/>
          <w:sz w:val="32"/>
          <w:szCs w:val="32"/>
        </w:rPr>
        <w:t>Handbok – Frånvaro och ledigheter</w:t>
      </w:r>
    </w:p>
    <w:p w14:paraId="780208B5" w14:textId="63B73B6D" w:rsidR="00F54F04" w:rsidRDefault="00F54F04" w:rsidP="00F54F04">
      <w:pPr>
        <w:rPr>
          <w:bCs/>
        </w:rPr>
      </w:pPr>
    </w:p>
    <w:p w14:paraId="1DF91E19" w14:textId="129599E2" w:rsidR="00F54F04" w:rsidRPr="00A0679A" w:rsidRDefault="00F54F04" w:rsidP="00F54F04">
      <w:pPr>
        <w:rPr>
          <w:rStyle w:val="eop"/>
          <w:rFonts w:ascii="Arial" w:hAnsi="Arial" w:cs="Arial"/>
          <w:color w:val="000000"/>
          <w:sz w:val="24"/>
          <w:szCs w:val="24"/>
          <w:shd w:val="clear" w:color="auto" w:fill="FFFFFF"/>
        </w:rPr>
      </w:pPr>
      <w:r w:rsidRPr="00A0679A">
        <w:rPr>
          <w:rStyle w:val="normaltextrun"/>
          <w:rFonts w:ascii="Arial" w:hAnsi="Arial" w:cs="Arial"/>
          <w:color w:val="000000"/>
          <w:sz w:val="24"/>
          <w:szCs w:val="24"/>
          <w:shd w:val="clear" w:color="auto" w:fill="FFFFFF"/>
        </w:rPr>
        <w:t>All frånvaro/ledighet som kommer att pågå 6 månader eller längre ska ansökas via blankett och ska sparas i personakten. Handboken är ett komplement till dokumentet</w:t>
      </w:r>
      <w:r w:rsidRPr="00A0679A">
        <w:rPr>
          <w:rStyle w:val="normaltextrun"/>
          <w:rFonts w:ascii="Arial" w:hAnsi="Arial" w:cs="Arial"/>
          <w:i/>
          <w:iCs/>
          <w:color w:val="000000"/>
          <w:sz w:val="24"/>
          <w:szCs w:val="24"/>
          <w:shd w:val="clear" w:color="auto" w:fill="FFFFFF"/>
        </w:rPr>
        <w:t> Frånvaroorsaker för chef och administratör</w:t>
      </w:r>
      <w:r w:rsidRPr="00A0679A">
        <w:rPr>
          <w:rStyle w:val="normaltextrun"/>
          <w:rFonts w:ascii="Arial" w:hAnsi="Arial" w:cs="Arial"/>
          <w:color w:val="000000"/>
          <w:sz w:val="24"/>
          <w:szCs w:val="24"/>
          <w:shd w:val="clear" w:color="auto" w:fill="FFFFFF"/>
        </w:rPr>
        <w:t> i manualen för Personec, som finns på Personalingången.</w:t>
      </w:r>
      <w:r w:rsidRPr="00A0679A">
        <w:rPr>
          <w:rStyle w:val="eop"/>
          <w:rFonts w:ascii="Arial" w:hAnsi="Arial" w:cs="Arial"/>
          <w:color w:val="000000"/>
          <w:sz w:val="24"/>
          <w:szCs w:val="24"/>
          <w:shd w:val="clear" w:color="auto" w:fill="FFFFFF"/>
        </w:rPr>
        <w:t> </w:t>
      </w:r>
    </w:p>
    <w:sdt>
      <w:sdtPr>
        <w:rPr>
          <w:rFonts w:asciiTheme="minorHAnsi" w:eastAsiaTheme="minorHAnsi" w:hAnsiTheme="minorHAnsi" w:cstheme="minorBidi"/>
          <w:color w:val="auto"/>
          <w:sz w:val="22"/>
          <w:szCs w:val="22"/>
          <w:lang w:eastAsia="en-US"/>
        </w:rPr>
        <w:id w:val="-963578234"/>
        <w:docPartObj>
          <w:docPartGallery w:val="Table of Contents"/>
          <w:docPartUnique/>
        </w:docPartObj>
      </w:sdtPr>
      <w:sdtEndPr>
        <w:rPr>
          <w:b/>
          <w:bCs/>
        </w:rPr>
      </w:sdtEndPr>
      <w:sdtContent>
        <w:p w14:paraId="324ACBD9" w14:textId="1F719409" w:rsidR="000013C2" w:rsidRDefault="000013C2">
          <w:pPr>
            <w:pStyle w:val="Innehllsfrteckningsrubrik"/>
          </w:pPr>
          <w:r>
            <w:t>Innehållsförteckning</w:t>
          </w:r>
        </w:p>
        <w:p w14:paraId="7FD66F06" w14:textId="08025880" w:rsidR="00867B92" w:rsidRDefault="000013C2">
          <w:pPr>
            <w:pStyle w:val="Innehll1"/>
            <w:tabs>
              <w:tab w:val="right" w:pos="9062"/>
            </w:tabs>
            <w:rPr>
              <w:rFonts w:eastAsiaTheme="minorEastAsia"/>
              <w:b w:val="0"/>
              <w:bCs w:val="0"/>
              <w:noProof/>
              <w:sz w:val="22"/>
              <w:szCs w:val="22"/>
              <w:lang w:eastAsia="sv-SE"/>
            </w:rPr>
          </w:pPr>
          <w:r>
            <w:fldChar w:fldCharType="begin"/>
          </w:r>
          <w:r>
            <w:instrText xml:space="preserve"> TOC \o "1-3" \h \z \u </w:instrText>
          </w:r>
          <w:r>
            <w:fldChar w:fldCharType="separate"/>
          </w:r>
          <w:hyperlink w:anchor="_Toc125957270" w:history="1">
            <w:r w:rsidR="00867B92" w:rsidRPr="003F09FD">
              <w:rPr>
                <w:rStyle w:val="Hyperlnk"/>
                <w:noProof/>
              </w:rPr>
              <w:t>Föräldraledighet</w:t>
            </w:r>
            <w:r w:rsidR="00867B92">
              <w:rPr>
                <w:noProof/>
                <w:webHidden/>
              </w:rPr>
              <w:tab/>
            </w:r>
            <w:r w:rsidR="00867B92">
              <w:rPr>
                <w:noProof/>
                <w:webHidden/>
              </w:rPr>
              <w:fldChar w:fldCharType="begin"/>
            </w:r>
            <w:r w:rsidR="00867B92">
              <w:rPr>
                <w:noProof/>
                <w:webHidden/>
              </w:rPr>
              <w:instrText xml:space="preserve"> PAGEREF _Toc125957270 \h </w:instrText>
            </w:r>
            <w:r w:rsidR="00867B92">
              <w:rPr>
                <w:noProof/>
                <w:webHidden/>
              </w:rPr>
            </w:r>
            <w:r w:rsidR="00867B92">
              <w:rPr>
                <w:noProof/>
                <w:webHidden/>
              </w:rPr>
              <w:fldChar w:fldCharType="separate"/>
            </w:r>
            <w:r w:rsidR="009B3F13">
              <w:rPr>
                <w:noProof/>
                <w:webHidden/>
              </w:rPr>
              <w:t>2</w:t>
            </w:r>
            <w:r w:rsidR="00867B92">
              <w:rPr>
                <w:noProof/>
                <w:webHidden/>
              </w:rPr>
              <w:fldChar w:fldCharType="end"/>
            </w:r>
          </w:hyperlink>
        </w:p>
        <w:p w14:paraId="606E2766" w14:textId="7D4E4971" w:rsidR="00867B92" w:rsidRDefault="009B3F13">
          <w:pPr>
            <w:pStyle w:val="Innehll1"/>
            <w:tabs>
              <w:tab w:val="right" w:pos="9062"/>
            </w:tabs>
            <w:rPr>
              <w:rFonts w:eastAsiaTheme="minorEastAsia"/>
              <w:b w:val="0"/>
              <w:bCs w:val="0"/>
              <w:noProof/>
              <w:sz w:val="22"/>
              <w:szCs w:val="22"/>
              <w:lang w:eastAsia="sv-SE"/>
            </w:rPr>
          </w:pPr>
          <w:hyperlink w:anchor="_Toc125957271" w:history="1">
            <w:r w:rsidR="00867B92" w:rsidRPr="003F09FD">
              <w:rPr>
                <w:rStyle w:val="Hyperlnk"/>
                <w:noProof/>
              </w:rPr>
              <w:t>Sjukdom</w:t>
            </w:r>
            <w:r w:rsidR="00867B92">
              <w:rPr>
                <w:noProof/>
                <w:webHidden/>
              </w:rPr>
              <w:tab/>
            </w:r>
            <w:r w:rsidR="00867B92">
              <w:rPr>
                <w:noProof/>
                <w:webHidden/>
              </w:rPr>
              <w:fldChar w:fldCharType="begin"/>
            </w:r>
            <w:r w:rsidR="00867B92">
              <w:rPr>
                <w:noProof/>
                <w:webHidden/>
              </w:rPr>
              <w:instrText xml:space="preserve"> PAGEREF _Toc125957271 \h </w:instrText>
            </w:r>
            <w:r w:rsidR="00867B92">
              <w:rPr>
                <w:noProof/>
                <w:webHidden/>
              </w:rPr>
            </w:r>
            <w:r w:rsidR="00867B92">
              <w:rPr>
                <w:noProof/>
                <w:webHidden/>
              </w:rPr>
              <w:fldChar w:fldCharType="separate"/>
            </w:r>
            <w:r>
              <w:rPr>
                <w:noProof/>
                <w:webHidden/>
              </w:rPr>
              <w:t>5</w:t>
            </w:r>
            <w:r w:rsidR="00867B92">
              <w:rPr>
                <w:noProof/>
                <w:webHidden/>
              </w:rPr>
              <w:fldChar w:fldCharType="end"/>
            </w:r>
          </w:hyperlink>
        </w:p>
        <w:p w14:paraId="7CEA5562" w14:textId="362CE329" w:rsidR="00867B92" w:rsidRDefault="009B3F13">
          <w:pPr>
            <w:pStyle w:val="Innehll1"/>
            <w:tabs>
              <w:tab w:val="right" w:pos="9062"/>
            </w:tabs>
            <w:rPr>
              <w:rFonts w:eastAsiaTheme="minorEastAsia"/>
              <w:b w:val="0"/>
              <w:bCs w:val="0"/>
              <w:noProof/>
              <w:sz w:val="22"/>
              <w:szCs w:val="22"/>
              <w:lang w:eastAsia="sv-SE"/>
            </w:rPr>
          </w:pPr>
          <w:hyperlink w:anchor="_Toc125957272" w:history="1">
            <w:r w:rsidR="00867B92" w:rsidRPr="003F09FD">
              <w:rPr>
                <w:rStyle w:val="Hyperlnk"/>
                <w:noProof/>
              </w:rPr>
              <w:t>Semester</w:t>
            </w:r>
            <w:r w:rsidR="00867B92">
              <w:rPr>
                <w:noProof/>
                <w:webHidden/>
              </w:rPr>
              <w:tab/>
            </w:r>
            <w:r w:rsidR="00867B92">
              <w:rPr>
                <w:noProof/>
                <w:webHidden/>
              </w:rPr>
              <w:fldChar w:fldCharType="begin"/>
            </w:r>
            <w:r w:rsidR="00867B92">
              <w:rPr>
                <w:noProof/>
                <w:webHidden/>
              </w:rPr>
              <w:instrText xml:space="preserve"> PAGEREF _Toc125957272 \h </w:instrText>
            </w:r>
            <w:r w:rsidR="00867B92">
              <w:rPr>
                <w:noProof/>
                <w:webHidden/>
              </w:rPr>
            </w:r>
            <w:r w:rsidR="00867B92">
              <w:rPr>
                <w:noProof/>
                <w:webHidden/>
              </w:rPr>
              <w:fldChar w:fldCharType="separate"/>
            </w:r>
            <w:r>
              <w:rPr>
                <w:noProof/>
                <w:webHidden/>
              </w:rPr>
              <w:t>8</w:t>
            </w:r>
            <w:r w:rsidR="00867B92">
              <w:rPr>
                <w:noProof/>
                <w:webHidden/>
              </w:rPr>
              <w:fldChar w:fldCharType="end"/>
            </w:r>
          </w:hyperlink>
        </w:p>
        <w:p w14:paraId="44DA8EEE" w14:textId="18862062" w:rsidR="00867B92" w:rsidRDefault="009B3F13">
          <w:pPr>
            <w:pStyle w:val="Innehll1"/>
            <w:tabs>
              <w:tab w:val="right" w:pos="9062"/>
            </w:tabs>
            <w:rPr>
              <w:rFonts w:eastAsiaTheme="minorEastAsia"/>
              <w:b w:val="0"/>
              <w:bCs w:val="0"/>
              <w:noProof/>
              <w:sz w:val="22"/>
              <w:szCs w:val="22"/>
              <w:lang w:eastAsia="sv-SE"/>
            </w:rPr>
          </w:pPr>
          <w:hyperlink w:anchor="_Toc125957273" w:history="1">
            <w:r w:rsidR="00867B92" w:rsidRPr="003F09FD">
              <w:rPr>
                <w:rStyle w:val="Hyperlnk"/>
                <w:noProof/>
              </w:rPr>
              <w:t>Enskild angelägenhet</w:t>
            </w:r>
            <w:r w:rsidR="00867B92">
              <w:rPr>
                <w:noProof/>
                <w:webHidden/>
              </w:rPr>
              <w:tab/>
            </w:r>
            <w:r w:rsidR="00867B92">
              <w:rPr>
                <w:noProof/>
                <w:webHidden/>
              </w:rPr>
              <w:fldChar w:fldCharType="begin"/>
            </w:r>
            <w:r w:rsidR="00867B92">
              <w:rPr>
                <w:noProof/>
                <w:webHidden/>
              </w:rPr>
              <w:instrText xml:space="preserve"> PAGEREF _Toc125957273 \h </w:instrText>
            </w:r>
            <w:r w:rsidR="00867B92">
              <w:rPr>
                <w:noProof/>
                <w:webHidden/>
              </w:rPr>
            </w:r>
            <w:r w:rsidR="00867B92">
              <w:rPr>
                <w:noProof/>
                <w:webHidden/>
              </w:rPr>
              <w:fldChar w:fldCharType="separate"/>
            </w:r>
            <w:r>
              <w:rPr>
                <w:noProof/>
                <w:webHidden/>
              </w:rPr>
              <w:t>10</w:t>
            </w:r>
            <w:r w:rsidR="00867B92">
              <w:rPr>
                <w:noProof/>
                <w:webHidden/>
              </w:rPr>
              <w:fldChar w:fldCharType="end"/>
            </w:r>
          </w:hyperlink>
        </w:p>
        <w:p w14:paraId="0FAA23E5" w14:textId="6C6D5AE1" w:rsidR="00867B92" w:rsidRDefault="009B3F13">
          <w:pPr>
            <w:pStyle w:val="Innehll1"/>
            <w:tabs>
              <w:tab w:val="right" w:pos="9062"/>
            </w:tabs>
            <w:rPr>
              <w:rFonts w:eastAsiaTheme="minorEastAsia"/>
              <w:b w:val="0"/>
              <w:bCs w:val="0"/>
              <w:noProof/>
              <w:sz w:val="22"/>
              <w:szCs w:val="22"/>
              <w:lang w:eastAsia="sv-SE"/>
            </w:rPr>
          </w:pPr>
          <w:hyperlink w:anchor="_Toc125957274" w:history="1">
            <w:r w:rsidR="00867B92" w:rsidRPr="003F09FD">
              <w:rPr>
                <w:rStyle w:val="Hyperlnk"/>
                <w:noProof/>
              </w:rPr>
              <w:t>Facklig tid</w:t>
            </w:r>
            <w:r w:rsidR="00867B92">
              <w:rPr>
                <w:noProof/>
                <w:webHidden/>
              </w:rPr>
              <w:tab/>
            </w:r>
            <w:r w:rsidR="00867B92">
              <w:rPr>
                <w:noProof/>
                <w:webHidden/>
              </w:rPr>
              <w:fldChar w:fldCharType="begin"/>
            </w:r>
            <w:r w:rsidR="00867B92">
              <w:rPr>
                <w:noProof/>
                <w:webHidden/>
              </w:rPr>
              <w:instrText xml:space="preserve"> PAGEREF _Toc125957274 \h </w:instrText>
            </w:r>
            <w:r w:rsidR="00867B92">
              <w:rPr>
                <w:noProof/>
                <w:webHidden/>
              </w:rPr>
            </w:r>
            <w:r w:rsidR="00867B92">
              <w:rPr>
                <w:noProof/>
                <w:webHidden/>
              </w:rPr>
              <w:fldChar w:fldCharType="separate"/>
            </w:r>
            <w:r>
              <w:rPr>
                <w:noProof/>
                <w:webHidden/>
              </w:rPr>
              <w:t>11</w:t>
            </w:r>
            <w:r w:rsidR="00867B92">
              <w:rPr>
                <w:noProof/>
                <w:webHidden/>
              </w:rPr>
              <w:fldChar w:fldCharType="end"/>
            </w:r>
          </w:hyperlink>
        </w:p>
        <w:p w14:paraId="0D2FBD18" w14:textId="40ADBA2F" w:rsidR="00867B92" w:rsidRDefault="009B3F13">
          <w:pPr>
            <w:pStyle w:val="Innehll1"/>
            <w:tabs>
              <w:tab w:val="right" w:pos="9062"/>
            </w:tabs>
            <w:rPr>
              <w:rFonts w:eastAsiaTheme="minorEastAsia"/>
              <w:b w:val="0"/>
              <w:bCs w:val="0"/>
              <w:noProof/>
              <w:sz w:val="22"/>
              <w:szCs w:val="22"/>
              <w:lang w:eastAsia="sv-SE"/>
            </w:rPr>
          </w:pPr>
          <w:hyperlink w:anchor="_Toc125957275" w:history="1">
            <w:r w:rsidR="00867B92" w:rsidRPr="003F09FD">
              <w:rPr>
                <w:rStyle w:val="Hyperlnk"/>
                <w:noProof/>
              </w:rPr>
              <w:t>Studieledighet</w:t>
            </w:r>
            <w:r w:rsidR="00867B92">
              <w:rPr>
                <w:noProof/>
                <w:webHidden/>
              </w:rPr>
              <w:tab/>
            </w:r>
            <w:r w:rsidR="00867B92">
              <w:rPr>
                <w:noProof/>
                <w:webHidden/>
              </w:rPr>
              <w:fldChar w:fldCharType="begin"/>
            </w:r>
            <w:r w:rsidR="00867B92">
              <w:rPr>
                <w:noProof/>
                <w:webHidden/>
              </w:rPr>
              <w:instrText xml:space="preserve"> PAGEREF _Toc125957275 \h </w:instrText>
            </w:r>
            <w:r w:rsidR="00867B92">
              <w:rPr>
                <w:noProof/>
                <w:webHidden/>
              </w:rPr>
            </w:r>
            <w:r w:rsidR="00867B92">
              <w:rPr>
                <w:noProof/>
                <w:webHidden/>
              </w:rPr>
              <w:fldChar w:fldCharType="separate"/>
            </w:r>
            <w:r>
              <w:rPr>
                <w:noProof/>
                <w:webHidden/>
              </w:rPr>
              <w:t>12</w:t>
            </w:r>
            <w:r w:rsidR="00867B92">
              <w:rPr>
                <w:noProof/>
                <w:webHidden/>
              </w:rPr>
              <w:fldChar w:fldCharType="end"/>
            </w:r>
          </w:hyperlink>
        </w:p>
        <w:p w14:paraId="7B75FE55" w14:textId="12D997AB" w:rsidR="00867B92" w:rsidRDefault="009B3F13">
          <w:pPr>
            <w:pStyle w:val="Innehll1"/>
            <w:tabs>
              <w:tab w:val="right" w:pos="9062"/>
            </w:tabs>
            <w:rPr>
              <w:rFonts w:eastAsiaTheme="minorEastAsia"/>
              <w:b w:val="0"/>
              <w:bCs w:val="0"/>
              <w:noProof/>
              <w:sz w:val="22"/>
              <w:szCs w:val="22"/>
              <w:lang w:eastAsia="sv-SE"/>
            </w:rPr>
          </w:pPr>
          <w:hyperlink w:anchor="_Toc125957276" w:history="1">
            <w:r w:rsidR="00867B92" w:rsidRPr="003F09FD">
              <w:rPr>
                <w:rStyle w:val="Hyperlnk"/>
                <w:noProof/>
              </w:rPr>
              <w:t>Tjänstledighet</w:t>
            </w:r>
            <w:r w:rsidR="00867B92">
              <w:rPr>
                <w:noProof/>
                <w:webHidden/>
              </w:rPr>
              <w:tab/>
            </w:r>
            <w:r w:rsidR="00867B92">
              <w:rPr>
                <w:noProof/>
                <w:webHidden/>
              </w:rPr>
              <w:fldChar w:fldCharType="begin"/>
            </w:r>
            <w:r w:rsidR="00867B92">
              <w:rPr>
                <w:noProof/>
                <w:webHidden/>
              </w:rPr>
              <w:instrText xml:space="preserve"> PAGEREF _Toc125957276 \h </w:instrText>
            </w:r>
            <w:r w:rsidR="00867B92">
              <w:rPr>
                <w:noProof/>
                <w:webHidden/>
              </w:rPr>
            </w:r>
            <w:r w:rsidR="00867B92">
              <w:rPr>
                <w:noProof/>
                <w:webHidden/>
              </w:rPr>
              <w:fldChar w:fldCharType="separate"/>
            </w:r>
            <w:r>
              <w:rPr>
                <w:noProof/>
                <w:webHidden/>
              </w:rPr>
              <w:t>13</w:t>
            </w:r>
            <w:r w:rsidR="00867B92">
              <w:rPr>
                <w:noProof/>
                <w:webHidden/>
              </w:rPr>
              <w:fldChar w:fldCharType="end"/>
            </w:r>
          </w:hyperlink>
        </w:p>
        <w:p w14:paraId="78AB010E" w14:textId="059C2A24" w:rsidR="00867B92" w:rsidRDefault="009B3F13">
          <w:pPr>
            <w:pStyle w:val="Innehll1"/>
            <w:tabs>
              <w:tab w:val="right" w:pos="9062"/>
            </w:tabs>
            <w:rPr>
              <w:rFonts w:eastAsiaTheme="minorEastAsia"/>
              <w:b w:val="0"/>
              <w:bCs w:val="0"/>
              <w:noProof/>
              <w:sz w:val="22"/>
              <w:szCs w:val="22"/>
              <w:lang w:eastAsia="sv-SE"/>
            </w:rPr>
          </w:pPr>
          <w:hyperlink w:anchor="_Toc125957277" w:history="1">
            <w:r w:rsidR="00867B92" w:rsidRPr="003F09FD">
              <w:rPr>
                <w:rStyle w:val="Hyperlnk"/>
                <w:noProof/>
              </w:rPr>
              <w:t>Delledighet enligt kolle</w:t>
            </w:r>
            <w:r w:rsidR="00867B92" w:rsidRPr="003F09FD">
              <w:rPr>
                <w:rStyle w:val="Hyperlnk"/>
                <w:noProof/>
              </w:rPr>
              <w:t>k</w:t>
            </w:r>
            <w:r w:rsidR="00867B92" w:rsidRPr="003F09FD">
              <w:rPr>
                <w:rStyle w:val="Hyperlnk"/>
                <w:noProof/>
              </w:rPr>
              <w:t>tivavtal Rätt till heltid – deltid en möjlighet</w:t>
            </w:r>
            <w:r w:rsidR="00867B92">
              <w:rPr>
                <w:noProof/>
                <w:webHidden/>
              </w:rPr>
              <w:tab/>
            </w:r>
            <w:r w:rsidR="00867B92">
              <w:rPr>
                <w:noProof/>
                <w:webHidden/>
              </w:rPr>
              <w:fldChar w:fldCharType="begin"/>
            </w:r>
            <w:r w:rsidR="00867B92">
              <w:rPr>
                <w:noProof/>
                <w:webHidden/>
              </w:rPr>
              <w:instrText xml:space="preserve"> PAGEREF _Toc125957277 \h </w:instrText>
            </w:r>
            <w:r w:rsidR="00867B92">
              <w:rPr>
                <w:noProof/>
                <w:webHidden/>
              </w:rPr>
            </w:r>
            <w:r w:rsidR="00867B92">
              <w:rPr>
                <w:noProof/>
                <w:webHidden/>
              </w:rPr>
              <w:fldChar w:fldCharType="separate"/>
            </w:r>
            <w:r>
              <w:rPr>
                <w:noProof/>
                <w:webHidden/>
              </w:rPr>
              <w:t>13</w:t>
            </w:r>
            <w:r w:rsidR="00867B92">
              <w:rPr>
                <w:noProof/>
                <w:webHidden/>
              </w:rPr>
              <w:fldChar w:fldCharType="end"/>
            </w:r>
          </w:hyperlink>
        </w:p>
        <w:p w14:paraId="535471CB" w14:textId="7B5B0F27" w:rsidR="00867B92" w:rsidRDefault="009B3F13">
          <w:pPr>
            <w:pStyle w:val="Innehll1"/>
            <w:tabs>
              <w:tab w:val="right" w:pos="9062"/>
            </w:tabs>
            <w:rPr>
              <w:rFonts w:eastAsiaTheme="minorEastAsia"/>
              <w:b w:val="0"/>
              <w:bCs w:val="0"/>
              <w:noProof/>
              <w:sz w:val="22"/>
              <w:szCs w:val="22"/>
              <w:lang w:eastAsia="sv-SE"/>
            </w:rPr>
          </w:pPr>
          <w:hyperlink w:anchor="_Toc125957278" w:history="1">
            <w:r w:rsidR="00867B92" w:rsidRPr="003F09FD">
              <w:rPr>
                <w:rStyle w:val="Hyperlnk"/>
                <w:noProof/>
              </w:rPr>
              <w:t>Semesterlönegrundande och pensionsgrundande frånvaro</w:t>
            </w:r>
            <w:r w:rsidR="00867B92">
              <w:rPr>
                <w:noProof/>
                <w:webHidden/>
              </w:rPr>
              <w:tab/>
            </w:r>
            <w:r w:rsidR="00867B92">
              <w:rPr>
                <w:noProof/>
                <w:webHidden/>
              </w:rPr>
              <w:fldChar w:fldCharType="begin"/>
            </w:r>
            <w:r w:rsidR="00867B92">
              <w:rPr>
                <w:noProof/>
                <w:webHidden/>
              </w:rPr>
              <w:instrText xml:space="preserve"> PAGEREF _Toc125957278 \h </w:instrText>
            </w:r>
            <w:r w:rsidR="00867B92">
              <w:rPr>
                <w:noProof/>
                <w:webHidden/>
              </w:rPr>
            </w:r>
            <w:r w:rsidR="00867B92">
              <w:rPr>
                <w:noProof/>
                <w:webHidden/>
              </w:rPr>
              <w:fldChar w:fldCharType="separate"/>
            </w:r>
            <w:r>
              <w:rPr>
                <w:noProof/>
                <w:webHidden/>
              </w:rPr>
              <w:t>13</w:t>
            </w:r>
            <w:r w:rsidR="00867B92">
              <w:rPr>
                <w:noProof/>
                <w:webHidden/>
              </w:rPr>
              <w:fldChar w:fldCharType="end"/>
            </w:r>
          </w:hyperlink>
        </w:p>
        <w:p w14:paraId="7A7B1367" w14:textId="699E4E63" w:rsidR="000013C2" w:rsidRDefault="000013C2">
          <w:r>
            <w:rPr>
              <w:b/>
              <w:bCs/>
            </w:rPr>
            <w:fldChar w:fldCharType="end"/>
          </w:r>
        </w:p>
      </w:sdtContent>
    </w:sdt>
    <w:p w14:paraId="103D3EDB" w14:textId="18A1238A" w:rsidR="00F54F04" w:rsidRDefault="00F54F04" w:rsidP="00F54F04">
      <w:pPr>
        <w:rPr>
          <w:rStyle w:val="eop"/>
          <w:rFonts w:ascii="Arial" w:hAnsi="Arial" w:cs="Arial"/>
          <w:color w:val="000000"/>
          <w:shd w:val="clear" w:color="auto" w:fill="FFFFFF"/>
        </w:rPr>
      </w:pPr>
    </w:p>
    <w:p w14:paraId="78DD1FA6" w14:textId="46576E90" w:rsidR="00F54F04" w:rsidRDefault="00F54F04" w:rsidP="00F54F04">
      <w:pPr>
        <w:rPr>
          <w:rStyle w:val="eop"/>
          <w:rFonts w:ascii="Arial" w:hAnsi="Arial" w:cs="Arial"/>
          <w:color w:val="000000"/>
          <w:shd w:val="clear" w:color="auto" w:fill="FFFFFF"/>
        </w:rPr>
      </w:pPr>
    </w:p>
    <w:p w14:paraId="1DEDFCB5" w14:textId="6C9450A8" w:rsidR="00F54F04" w:rsidRDefault="00F54F04" w:rsidP="00F54F04">
      <w:pPr>
        <w:rPr>
          <w:rStyle w:val="eop"/>
          <w:rFonts w:ascii="Arial" w:hAnsi="Arial" w:cs="Arial"/>
          <w:color w:val="000000"/>
          <w:shd w:val="clear" w:color="auto" w:fill="FFFFFF"/>
        </w:rPr>
      </w:pPr>
    </w:p>
    <w:p w14:paraId="1C38A468" w14:textId="72A6CEB0" w:rsidR="00F54F04" w:rsidRDefault="00F54F04" w:rsidP="00F54F04">
      <w:pPr>
        <w:rPr>
          <w:rStyle w:val="eop"/>
          <w:rFonts w:ascii="Arial" w:hAnsi="Arial" w:cs="Arial"/>
          <w:color w:val="000000"/>
          <w:shd w:val="clear" w:color="auto" w:fill="FFFFFF"/>
        </w:rPr>
      </w:pPr>
    </w:p>
    <w:p w14:paraId="7CCE5E00" w14:textId="1D62FA07" w:rsidR="00F54F04" w:rsidRDefault="00F54F04" w:rsidP="00F54F04">
      <w:pPr>
        <w:rPr>
          <w:rStyle w:val="eop"/>
          <w:rFonts w:ascii="Arial" w:hAnsi="Arial" w:cs="Arial"/>
          <w:color w:val="000000"/>
          <w:shd w:val="clear" w:color="auto" w:fill="FFFFFF"/>
        </w:rPr>
      </w:pPr>
    </w:p>
    <w:p w14:paraId="5513AF0D" w14:textId="10F54CB3" w:rsidR="00F54F04" w:rsidRDefault="00F54F04" w:rsidP="00F54F04">
      <w:pPr>
        <w:rPr>
          <w:rStyle w:val="eop"/>
          <w:rFonts w:ascii="Arial" w:hAnsi="Arial" w:cs="Arial"/>
          <w:color w:val="000000"/>
          <w:shd w:val="clear" w:color="auto" w:fill="FFFFFF"/>
        </w:rPr>
      </w:pPr>
    </w:p>
    <w:p w14:paraId="2D8C18C4" w14:textId="77777777" w:rsidR="00416863" w:rsidRDefault="00416863" w:rsidP="00F54F04">
      <w:pPr>
        <w:rPr>
          <w:rStyle w:val="eop"/>
          <w:rFonts w:ascii="Arial" w:hAnsi="Arial" w:cs="Arial"/>
          <w:color w:val="000000"/>
          <w:shd w:val="clear" w:color="auto" w:fill="FFFFFF"/>
        </w:rPr>
      </w:pPr>
    </w:p>
    <w:p w14:paraId="72D56645" w14:textId="77777777" w:rsidR="00163585" w:rsidRDefault="00163585" w:rsidP="00BE0E7B">
      <w:pPr>
        <w:pStyle w:val="paragraph"/>
        <w:spacing w:before="0" w:beforeAutospacing="0" w:after="0" w:afterAutospacing="0"/>
        <w:textAlignment w:val="baseline"/>
        <w:rPr>
          <w:rStyle w:val="normaltextrun"/>
          <w:rFonts w:ascii="Arial" w:hAnsi="Arial" w:cs="Arial"/>
          <w:b/>
          <w:bCs/>
          <w:i/>
          <w:iCs/>
          <w:color w:val="0070C0"/>
          <w:sz w:val="32"/>
          <w:szCs w:val="32"/>
        </w:rPr>
      </w:pPr>
    </w:p>
    <w:p w14:paraId="42A186D9" w14:textId="6042842C" w:rsidR="00F54F04" w:rsidRPr="00026660" w:rsidRDefault="00F54F04" w:rsidP="00026660">
      <w:pPr>
        <w:pStyle w:val="Rubrik1"/>
      </w:pPr>
      <w:bookmarkStart w:id="0" w:name="_Toc125957270"/>
      <w:r w:rsidRPr="00026660">
        <w:rPr>
          <w:rStyle w:val="normaltextrun"/>
        </w:rPr>
        <w:lastRenderedPageBreak/>
        <w:t>Föräldraledighet</w:t>
      </w:r>
      <w:bookmarkEnd w:id="0"/>
      <w:r w:rsidRPr="00026660">
        <w:rPr>
          <w:rStyle w:val="eop"/>
        </w:rPr>
        <w:t> </w:t>
      </w:r>
    </w:p>
    <w:p w14:paraId="49BEFA3D"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856702" w14:textId="0E1C9286" w:rsidR="00416863"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 som väntar barn eller är förälder har rätt att vara ledig enligt föräldraledighetslagen.</w:t>
      </w:r>
    </w:p>
    <w:p w14:paraId="3E17D5BE" w14:textId="77777777" w:rsidR="00416863" w:rsidRDefault="00416863" w:rsidP="00416863">
      <w:pPr>
        <w:pStyle w:val="paragraph"/>
        <w:spacing w:before="0" w:beforeAutospacing="0" w:after="0" w:afterAutospacing="0"/>
        <w:textAlignment w:val="baseline"/>
        <w:rPr>
          <w:rFonts w:ascii="Segoe UI" w:hAnsi="Segoe UI" w:cs="Segoe UI"/>
          <w:sz w:val="18"/>
          <w:szCs w:val="18"/>
        </w:rPr>
      </w:pPr>
    </w:p>
    <w:p w14:paraId="5F3DC914" w14:textId="7BB4ACB2" w:rsidR="00F54F04" w:rsidRDefault="00F54F04" w:rsidP="00416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De första 120 dagarna är semesterlönegrundande och för ensamstående föräldrar är de första 180 dagarna semesterlönegrundande. Medarbetare kan inte själv rapportera in sin semesterlönegrundande föräldraledighet i </w:t>
      </w:r>
      <w:r>
        <w:rPr>
          <w:rStyle w:val="spellingerror"/>
          <w:rFonts w:ascii="Arial" w:hAnsi="Arial" w:cs="Arial"/>
          <w:color w:val="000000"/>
        </w:rPr>
        <w:t>Personec</w:t>
      </w:r>
      <w:r w:rsidR="008C4291">
        <w:rPr>
          <w:rStyle w:val="normaltextrun"/>
          <w:rFonts w:ascii="Arial" w:hAnsi="Arial" w:cs="Arial"/>
          <w:color w:val="000000"/>
        </w:rPr>
        <w:t xml:space="preserve">. </w:t>
      </w:r>
      <w:proofErr w:type="gramStart"/>
      <w:r w:rsidR="008C4291">
        <w:rPr>
          <w:rStyle w:val="normaltextrun"/>
          <w:rFonts w:ascii="Arial" w:hAnsi="Arial" w:cs="Arial"/>
          <w:color w:val="000000"/>
        </w:rPr>
        <w:t>I</w:t>
      </w:r>
      <w:r>
        <w:rPr>
          <w:rStyle w:val="normaltextrun"/>
          <w:rFonts w:ascii="Arial" w:hAnsi="Arial" w:cs="Arial"/>
          <w:color w:val="000000"/>
        </w:rPr>
        <w:t>stället</w:t>
      </w:r>
      <w:proofErr w:type="gramEnd"/>
      <w:r>
        <w:rPr>
          <w:rStyle w:val="normaltextrun"/>
          <w:rFonts w:ascii="Arial" w:hAnsi="Arial" w:cs="Arial"/>
          <w:color w:val="000000"/>
        </w:rPr>
        <w:t xml:space="preserve"> ska de använda ledighetsansökan som finns på Personalingången - Blanketter</w:t>
      </w:r>
      <w:r>
        <w:rPr>
          <w:rStyle w:val="eop"/>
          <w:rFonts w:ascii="Arial" w:hAnsi="Arial" w:cs="Arial"/>
          <w:color w:val="000000"/>
        </w:rPr>
        <w:t> </w:t>
      </w:r>
    </w:p>
    <w:p w14:paraId="6057E658"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FF0000"/>
          <w:sz w:val="22"/>
          <w:szCs w:val="22"/>
        </w:rPr>
        <w:t> </w:t>
      </w:r>
      <w:r>
        <w:rPr>
          <w:rStyle w:val="eop"/>
          <w:rFonts w:ascii="Arial" w:hAnsi="Arial" w:cs="Arial"/>
          <w:color w:val="FF0000"/>
          <w:sz w:val="22"/>
          <w:szCs w:val="22"/>
        </w:rPr>
        <w:t> </w:t>
      </w:r>
    </w:p>
    <w:p w14:paraId="272CB542" w14:textId="77777777"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Anmälan ska ske minst tre månader före ledighetens början. I anmälan ska medarbetare ange hur lång tid ledigheten är planerad att pågå. Anmälan kan göras senare om det finns särskilda skäl.</w:t>
      </w:r>
      <w:r>
        <w:rPr>
          <w:rStyle w:val="eop"/>
          <w:rFonts w:ascii="Arial" w:hAnsi="Arial" w:cs="Arial"/>
        </w:rPr>
        <w:t> </w:t>
      </w:r>
    </w:p>
    <w:p w14:paraId="79325F0B" w14:textId="77777777" w:rsidR="00F54F04" w:rsidRDefault="00F54F04" w:rsidP="00F54F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D596B34" w14:textId="77777777" w:rsidR="009548F7" w:rsidRDefault="00F54F04" w:rsidP="00231783">
      <w:pPr>
        <w:pStyle w:val="paragraph"/>
        <w:spacing w:before="0" w:beforeAutospacing="0" w:after="0" w:afterAutospacing="0"/>
        <w:textAlignment w:val="baseline"/>
        <w:rPr>
          <w:rStyle w:val="scxw94713410"/>
          <w:rFonts w:ascii="Arial" w:hAnsi="Arial" w:cs="Arial"/>
        </w:rPr>
      </w:pPr>
      <w:r>
        <w:rPr>
          <w:rStyle w:val="normaltextrun"/>
          <w:rFonts w:ascii="Arial" w:hAnsi="Arial" w:cs="Arial"/>
        </w:rPr>
        <w:t>Den som är gravid kan börja ta ut föräldrapenning när det är 60 dagar kvar till beräknad förlossning.</w:t>
      </w:r>
      <w:r>
        <w:rPr>
          <w:rStyle w:val="scxw94713410"/>
          <w:rFonts w:ascii="Arial" w:hAnsi="Arial" w:cs="Arial"/>
        </w:rPr>
        <w:t> </w:t>
      </w:r>
    </w:p>
    <w:p w14:paraId="506EF114" w14:textId="77777777" w:rsidR="009548F7" w:rsidRDefault="009548F7" w:rsidP="00BD4583">
      <w:pPr>
        <w:pStyle w:val="paragraph"/>
        <w:spacing w:before="0" w:beforeAutospacing="0" w:after="0" w:afterAutospacing="0"/>
        <w:ind w:left="420"/>
        <w:textAlignment w:val="baseline"/>
        <w:rPr>
          <w:rStyle w:val="scxw94713410"/>
          <w:rFonts w:ascii="Arial" w:hAnsi="Arial" w:cs="Arial"/>
        </w:rPr>
      </w:pPr>
    </w:p>
    <w:p w14:paraId="5B89305F" w14:textId="7777777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3B9426F0" w14:textId="77777777" w:rsidR="00416863" w:rsidRDefault="009548F7" w:rsidP="00231783">
      <w:pPr>
        <w:pStyle w:val="paragraph"/>
        <w:spacing w:before="0" w:beforeAutospacing="0" w:after="0" w:afterAutospacing="0"/>
        <w:textAlignment w:val="baseline"/>
        <w:rPr>
          <w:rFonts w:ascii="Arial" w:hAnsi="Arial" w:cs="Arial"/>
        </w:rPr>
      </w:pPr>
      <w:r w:rsidRPr="00046770">
        <w:rPr>
          <w:rStyle w:val="scxw94713410"/>
          <w:rFonts w:ascii="Arial" w:hAnsi="Arial" w:cs="Arial"/>
          <w:i/>
          <w:iCs/>
        </w:rPr>
        <w:t xml:space="preserve">Vid 100% frånvaro avslutas utvärderingsuppgift mot Timecare Planering i Personec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r w:rsidRPr="00046770">
        <w:rPr>
          <w:rStyle w:val="scxw94713410"/>
          <w:rFonts w:ascii="Arial" w:hAnsi="Arial" w:cs="Arial"/>
        </w:rPr>
        <w:t>.</w:t>
      </w:r>
      <w:r>
        <w:rPr>
          <w:rFonts w:ascii="Arial" w:hAnsi="Arial" w:cs="Arial"/>
        </w:rPr>
        <w:t xml:space="preserve"> </w:t>
      </w:r>
    </w:p>
    <w:p w14:paraId="38A06A36" w14:textId="792DC87D" w:rsidR="00416863" w:rsidRDefault="00416863" w:rsidP="00231783">
      <w:pPr>
        <w:pStyle w:val="paragraph"/>
        <w:spacing w:before="0" w:beforeAutospacing="0" w:after="0" w:afterAutospacing="0"/>
        <w:textAlignment w:val="baseline"/>
        <w:rPr>
          <w:rFonts w:ascii="Arial" w:hAnsi="Arial" w:cs="Arial"/>
        </w:rPr>
      </w:pPr>
    </w:p>
    <w:p w14:paraId="6C714AE2" w14:textId="5E9E9AE2" w:rsidR="00713FB4" w:rsidRDefault="00713FB4" w:rsidP="00231783">
      <w:pPr>
        <w:pStyle w:val="paragraph"/>
        <w:spacing w:before="0" w:beforeAutospacing="0" w:after="0" w:afterAutospacing="0"/>
        <w:textAlignment w:val="baseline"/>
        <w:rPr>
          <w:rFonts w:ascii="Arial" w:hAnsi="Arial" w:cs="Arial"/>
        </w:rPr>
      </w:pPr>
      <w:r>
        <w:rPr>
          <w:noProof/>
        </w:rPr>
        <mc:AlternateContent>
          <mc:Choice Requires="wps">
            <w:drawing>
              <wp:anchor distT="0" distB="0" distL="114300" distR="114300" simplePos="0" relativeHeight="251688448" behindDoc="0" locked="0" layoutInCell="1" allowOverlap="1" wp14:anchorId="05A8AEF7" wp14:editId="334CEB8F">
                <wp:simplePos x="0" y="0"/>
                <wp:positionH relativeFrom="margin">
                  <wp:posOffset>0</wp:posOffset>
                </wp:positionH>
                <wp:positionV relativeFrom="paragraph">
                  <wp:posOffset>180975</wp:posOffset>
                </wp:positionV>
                <wp:extent cx="5740400" cy="628015"/>
                <wp:effectExtent l="0" t="0" r="12700" b="19685"/>
                <wp:wrapSquare wrapText="bothSides"/>
                <wp:docPr id="8" name="Textruta 8"/>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8AEF7" id="_x0000_t202" coordsize="21600,21600" o:spt="202" path="m,l,21600r21600,l21600,xe">
                <v:stroke joinstyle="miter"/>
                <v:path gradientshapeok="t" o:connecttype="rect"/>
              </v:shapetype>
              <v:shape id="Textruta 8" o:spid="_x0000_s1026" type="#_x0000_t202" style="position:absolute;margin-left:0;margin-top:14.25pt;width:452pt;height:49.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" filled="f" strokeweight=".5pt">
                <v:textbox>
                  <w:txbxContent>
                    <w:p w14:paraId="0CF3237B" w14:textId="78C90021" w:rsidR="00713FB4" w:rsidRPr="008E3AD6" w:rsidRDefault="00713FB4" w:rsidP="00713FB4">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xml:space="preserve">: </w:t>
                      </w:r>
                      <w:r>
                        <w:rPr>
                          <w:rStyle w:val="normaltextrun"/>
                          <w:rFonts w:ascii="Arial" w:hAnsi="Arial" w:cs="Arial"/>
                          <w:i/>
                          <w:iCs/>
                          <w:color w:val="000000"/>
                          <w:sz w:val="20"/>
                          <w:szCs w:val="20"/>
                          <w:shd w:val="clear" w:color="auto" w:fill="FFFFFF"/>
                        </w:rPr>
                        <w:t xml:space="preserve">Medarbetaren har tillgång till </w:t>
                      </w:r>
                      <w:proofErr w:type="gramStart"/>
                      <w:r>
                        <w:rPr>
                          <w:rStyle w:val="normaltextrun"/>
                          <w:rFonts w:ascii="Arial" w:hAnsi="Arial" w:cs="Arial"/>
                          <w:i/>
                          <w:iCs/>
                          <w:color w:val="000000"/>
                          <w:sz w:val="20"/>
                          <w:szCs w:val="20"/>
                          <w:shd w:val="clear" w:color="auto" w:fill="FFFFFF"/>
                        </w:rPr>
                        <w:t>Föräldrapenning dag</w:t>
                      </w:r>
                      <w:proofErr w:type="gramEnd"/>
                      <w:r>
                        <w:rPr>
                          <w:rStyle w:val="normaltextrun"/>
                          <w:rFonts w:ascii="Arial" w:hAnsi="Arial" w:cs="Arial"/>
                          <w:i/>
                          <w:iCs/>
                          <w:color w:val="000000"/>
                          <w:sz w:val="20"/>
                          <w:szCs w:val="20"/>
                          <w:shd w:val="clear" w:color="auto" w:fill="FFFFFF"/>
                        </w:rPr>
                        <w:t xml:space="preserve"> 271-, Ändra orsak till Föräldrapenning d 1-270 för att medarbetaren ska få sitt </w:t>
                      </w:r>
                      <w:proofErr w:type="spellStart"/>
                      <w:r>
                        <w:rPr>
                          <w:rStyle w:val="normaltextrun"/>
                          <w:rFonts w:ascii="Arial" w:hAnsi="Arial" w:cs="Arial"/>
                          <w:i/>
                          <w:iCs/>
                          <w:color w:val="000000"/>
                          <w:sz w:val="20"/>
                          <w:szCs w:val="20"/>
                          <w:shd w:val="clear" w:color="auto" w:fill="FFFFFF"/>
                        </w:rPr>
                        <w:t>föräldrapenningstillägg</w:t>
                      </w:r>
                      <w:proofErr w:type="spellEnd"/>
                      <w:r>
                        <w:rPr>
                          <w:rStyle w:val="normaltextrun"/>
                          <w:rFonts w:ascii="Arial" w:hAnsi="Arial" w:cs="Arial"/>
                          <w:i/>
                          <w:iCs/>
                          <w:color w:val="000000"/>
                          <w:sz w:val="20"/>
                          <w:szCs w:val="20"/>
                          <w:shd w:val="clear" w:color="auto" w:fill="FFFFFF"/>
                        </w:rPr>
                        <w:t xml:space="preserve"> och semestergrundande frånvaro i 120 dagar.</w:t>
                      </w:r>
                    </w:p>
                  </w:txbxContent>
                </v:textbox>
                <w10:wrap type="square" anchorx="margin"/>
              </v:shape>
            </w:pict>
          </mc:Fallback>
        </mc:AlternateContent>
      </w:r>
    </w:p>
    <w:p w14:paraId="6DC80C2B" w14:textId="77777777" w:rsidR="00713FB4" w:rsidRDefault="00713FB4" w:rsidP="00231783">
      <w:pPr>
        <w:pStyle w:val="paragraph"/>
        <w:spacing w:before="0" w:beforeAutospacing="0" w:after="0" w:afterAutospacing="0"/>
        <w:textAlignment w:val="baseline"/>
        <w:rPr>
          <w:rFonts w:ascii="Arial" w:hAnsi="Arial" w:cs="Arial"/>
        </w:rPr>
      </w:pPr>
    </w:p>
    <w:p w14:paraId="033AFF15" w14:textId="3DA68746" w:rsidR="00F54F04" w:rsidRPr="00416863" w:rsidRDefault="00F54F04" w:rsidP="00231783">
      <w:pPr>
        <w:pStyle w:val="paragraph"/>
        <w:spacing w:before="0" w:beforeAutospacing="0" w:after="0" w:afterAutospacing="0"/>
        <w:textAlignment w:val="baseline"/>
        <w:rPr>
          <w:rFonts w:ascii="Segoe UI" w:hAnsi="Segoe UI" w:cs="Segoe UI"/>
          <w:sz w:val="18"/>
          <w:szCs w:val="18"/>
        </w:rPr>
      </w:pPr>
      <w:r w:rsidRPr="00046770">
        <w:rPr>
          <w:rStyle w:val="normaltextrun"/>
          <w:rFonts w:ascii="Arial" w:hAnsi="Arial" w:cs="Arial"/>
          <w:b/>
          <w:bCs/>
        </w:rPr>
        <w:t>Förläggning av ledigheten</w:t>
      </w:r>
      <w:r w:rsidRPr="00046770">
        <w:rPr>
          <w:rStyle w:val="eop"/>
          <w:rFonts w:ascii="Arial" w:hAnsi="Arial" w:cs="Arial"/>
          <w:b/>
          <w:bCs/>
        </w:rPr>
        <w:t> </w:t>
      </w:r>
    </w:p>
    <w:p w14:paraId="568D4484" w14:textId="77777777" w:rsidR="0041686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Ledigheten får delas upp på högst tre perioder för varje kalenderår. Om ledighetsperiod löper över ett årsskifte, ska den anses höra till det kalenderår då ledigheten påbörjades. </w:t>
      </w:r>
      <w:r>
        <w:rPr>
          <w:rStyle w:val="eop"/>
          <w:rFonts w:ascii="Arial" w:hAnsi="Arial" w:cs="Arial"/>
        </w:rPr>
        <w:t> </w:t>
      </w:r>
    </w:p>
    <w:p w14:paraId="4A85B8DB" w14:textId="77777777" w:rsidR="00416863" w:rsidRDefault="00416863" w:rsidP="00231783">
      <w:pPr>
        <w:pStyle w:val="paragraph"/>
        <w:spacing w:before="0" w:beforeAutospacing="0" w:after="0" w:afterAutospacing="0"/>
        <w:textAlignment w:val="baseline"/>
        <w:rPr>
          <w:rStyle w:val="eop"/>
          <w:rFonts w:ascii="Arial" w:hAnsi="Arial" w:cs="Arial"/>
        </w:rPr>
      </w:pPr>
    </w:p>
    <w:p w14:paraId="2175D6CE" w14:textId="048A5905" w:rsidR="00F54F04" w:rsidRPr="00416863" w:rsidRDefault="00F54F04" w:rsidP="00231783">
      <w:pPr>
        <w:pStyle w:val="paragraph"/>
        <w:spacing w:before="0" w:beforeAutospacing="0" w:after="0" w:afterAutospacing="0"/>
        <w:textAlignment w:val="baseline"/>
        <w:rPr>
          <w:rFonts w:ascii="Arial" w:hAnsi="Arial" w:cs="Arial"/>
        </w:rPr>
      </w:pPr>
      <w:r w:rsidRPr="00046770">
        <w:rPr>
          <w:rStyle w:val="normaltextrun"/>
          <w:rFonts w:ascii="Arial" w:hAnsi="Arial" w:cs="Arial"/>
          <w:b/>
          <w:bCs/>
        </w:rPr>
        <w:t>Återgång till arbetet</w:t>
      </w:r>
      <w:r w:rsidRPr="00046770">
        <w:rPr>
          <w:rStyle w:val="eop"/>
          <w:rFonts w:ascii="Arial" w:hAnsi="Arial" w:cs="Arial"/>
          <w:b/>
          <w:bCs/>
        </w:rPr>
        <w:t> </w:t>
      </w:r>
    </w:p>
    <w:p w14:paraId="40BE6954" w14:textId="51308C2A" w:rsidR="00F54F04"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Om medarbetare vill avbryta </w:t>
      </w:r>
      <w:r w:rsidR="110B09BC" w:rsidRPr="34BCA732">
        <w:rPr>
          <w:rStyle w:val="normaltextrun"/>
          <w:rFonts w:ascii="Arial" w:hAnsi="Arial" w:cs="Arial"/>
          <w:color w:val="000000" w:themeColor="text1"/>
        </w:rPr>
        <w:t>s</w:t>
      </w:r>
      <w:r w:rsidRPr="34BCA732">
        <w:rPr>
          <w:rStyle w:val="normaltextrun"/>
          <w:rFonts w:ascii="Arial" w:hAnsi="Arial" w:cs="Arial"/>
          <w:color w:val="000000" w:themeColor="text1"/>
        </w:rPr>
        <w:t xml:space="preserve">in </w:t>
      </w:r>
      <w:r>
        <w:rPr>
          <w:rStyle w:val="normaltextrun"/>
          <w:rFonts w:ascii="Arial" w:hAnsi="Arial" w:cs="Arial"/>
        </w:rPr>
        <w:t>pågående föräldraledighet ska man snarast underrätta sin arbetsgivare. Om ledigheten varit avsedd att pågå en månad eller mer, får arbetsgivaren skjuta upp återgången högst en månad efter att ha tagit emot underrättelse.</w:t>
      </w:r>
      <w:r>
        <w:rPr>
          <w:rStyle w:val="eop"/>
          <w:rFonts w:ascii="Arial" w:hAnsi="Arial" w:cs="Arial"/>
        </w:rPr>
        <w:t> </w:t>
      </w:r>
    </w:p>
    <w:p w14:paraId="4E7E0E22" w14:textId="54F11740" w:rsidR="00EB4B72" w:rsidRDefault="00EB4B72" w:rsidP="00231783">
      <w:pPr>
        <w:pStyle w:val="paragraph"/>
        <w:spacing w:before="0" w:beforeAutospacing="0" w:after="0" w:afterAutospacing="0"/>
        <w:textAlignment w:val="baseline"/>
        <w:rPr>
          <w:rStyle w:val="eop"/>
          <w:rFonts w:ascii="Arial" w:hAnsi="Arial" w:cs="Arial"/>
        </w:rPr>
      </w:pPr>
    </w:p>
    <w:p w14:paraId="1A2CFF2F" w14:textId="4B466FA3" w:rsidR="009548F7" w:rsidRDefault="009548F7" w:rsidP="00F54F04">
      <w:pPr>
        <w:pStyle w:val="paragraph"/>
        <w:spacing w:before="0" w:beforeAutospacing="0" w:after="0" w:afterAutospacing="0"/>
        <w:ind w:left="420"/>
        <w:textAlignment w:val="baseline"/>
        <w:rPr>
          <w:rStyle w:val="eop"/>
          <w:rFonts w:ascii="Arial" w:hAnsi="Arial" w:cs="Arial"/>
        </w:rPr>
      </w:pPr>
    </w:p>
    <w:p w14:paraId="47DC36BB" w14:textId="1BAF0384" w:rsidR="00FD0A40" w:rsidRPr="00046770" w:rsidRDefault="009548F7" w:rsidP="00231783">
      <w:pPr>
        <w:pStyle w:val="paragraph"/>
        <w:spacing w:before="0" w:beforeAutospacing="0" w:after="0" w:afterAutospacing="0"/>
        <w:textAlignment w:val="baseline"/>
        <w:rPr>
          <w:rStyle w:val="eop"/>
          <w:rFonts w:ascii="Arial" w:hAnsi="Arial" w:cs="Arial"/>
          <w:i/>
          <w:iCs/>
          <w:u w:val="single"/>
        </w:rPr>
      </w:pPr>
      <w:r w:rsidRPr="00046770">
        <w:rPr>
          <w:rStyle w:val="eop"/>
          <w:rFonts w:ascii="Arial" w:hAnsi="Arial" w:cs="Arial"/>
          <w:i/>
          <w:iCs/>
          <w:u w:val="single"/>
        </w:rPr>
        <w:t>För medarbetare som använder Timecare Planering</w:t>
      </w:r>
    </w:p>
    <w:p w14:paraId="41AD334C" w14:textId="77777777"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När medarbetare ska påbörja sin tjänst igen ska utvärderingsuppgifter mot Timecare Planering läggas på i Personec från och med första arbetsdagen (första dagen efter avslutad frånvaro)</w:t>
      </w:r>
      <w:r w:rsidR="00A17228" w:rsidRPr="00046770">
        <w:rPr>
          <w:rStyle w:val="eop"/>
          <w:rFonts w:ascii="Arial" w:hAnsi="Arial" w:cs="Arial"/>
          <w:i/>
          <w:iCs/>
        </w:rPr>
        <w:t>.</w:t>
      </w:r>
    </w:p>
    <w:p w14:paraId="0DFD3C6A" w14:textId="77777777" w:rsidR="00677F4B" w:rsidRDefault="00677F4B" w:rsidP="00231783">
      <w:pPr>
        <w:pStyle w:val="paragraph"/>
        <w:spacing w:before="0" w:beforeAutospacing="0" w:after="0" w:afterAutospacing="0"/>
        <w:textAlignment w:val="baseline"/>
        <w:rPr>
          <w:rStyle w:val="eop"/>
          <w:rFonts w:ascii="Arial" w:hAnsi="Arial" w:cs="Arial"/>
          <w:i/>
          <w:iCs/>
        </w:rPr>
      </w:pPr>
    </w:p>
    <w:p w14:paraId="0997F1EA" w14:textId="38221144" w:rsidR="00FD0A40" w:rsidRPr="00416863" w:rsidRDefault="5EEF251B"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Föräldrapenningtillägg</w:t>
      </w:r>
      <w:r w:rsidR="00F54F04" w:rsidRPr="00046770">
        <w:rPr>
          <w:rStyle w:val="eop"/>
          <w:rFonts w:ascii="Arial" w:hAnsi="Arial" w:cs="Arial"/>
          <w:b/>
          <w:bCs/>
        </w:rPr>
        <w:t> </w:t>
      </w:r>
    </w:p>
    <w:p w14:paraId="3305A6C8" w14:textId="7E623704"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Den som är föräldraledig har rätt till </w:t>
      </w:r>
      <w:r w:rsidR="507A7799" w:rsidRPr="387DF4A3">
        <w:rPr>
          <w:rStyle w:val="spellingerror"/>
          <w:rFonts w:ascii="Arial" w:hAnsi="Arial" w:cs="Arial"/>
        </w:rPr>
        <w:t>föräldrapenningtillägg</w:t>
      </w:r>
      <w:r>
        <w:rPr>
          <w:rStyle w:val="normaltextrun"/>
          <w:rFonts w:ascii="Arial" w:hAnsi="Arial" w:cs="Arial"/>
        </w:rPr>
        <w:t xml:space="preserve"> om </w:t>
      </w:r>
      <w:r w:rsidR="008C4291">
        <w:rPr>
          <w:rStyle w:val="normaltextrun"/>
          <w:rFonts w:ascii="Arial" w:hAnsi="Arial" w:cs="Arial"/>
        </w:rPr>
        <w:t>en</w:t>
      </w:r>
      <w:r>
        <w:rPr>
          <w:rStyle w:val="normaltextrun"/>
          <w:rFonts w:ascii="Arial" w:hAnsi="Arial" w:cs="Arial"/>
        </w:rPr>
        <w:t xml:space="preserve"> har haft en sammanhängande anställning i Göteborgs stad under minst </w:t>
      </w:r>
      <w:r w:rsidR="002D4D47">
        <w:rPr>
          <w:rStyle w:val="normaltextrun"/>
          <w:rFonts w:ascii="Arial" w:hAnsi="Arial" w:cs="Arial"/>
        </w:rPr>
        <w:t>180</w:t>
      </w:r>
      <w:r>
        <w:rPr>
          <w:rStyle w:val="normaltextrun"/>
          <w:rFonts w:ascii="Arial" w:hAnsi="Arial" w:cs="Arial"/>
        </w:rPr>
        <w:t xml:space="preserve"> dagar före ledighetens början. (</w:t>
      </w:r>
      <w:r w:rsidR="002D4D47">
        <w:rPr>
          <w:rStyle w:val="normaltextrun"/>
          <w:rFonts w:ascii="Arial" w:hAnsi="Arial" w:cs="Arial"/>
        </w:rPr>
        <w:t>gäller</w:t>
      </w:r>
      <w:r>
        <w:rPr>
          <w:rStyle w:val="normaltextrun"/>
          <w:rFonts w:ascii="Arial" w:hAnsi="Arial" w:cs="Arial"/>
        </w:rPr>
        <w:t xml:space="preserve"> </w:t>
      </w:r>
      <w:r w:rsidRPr="387DF4A3">
        <w:rPr>
          <w:rStyle w:val="normaltextrun"/>
          <w:rFonts w:ascii="Arial" w:hAnsi="Arial" w:cs="Arial"/>
        </w:rPr>
        <w:t>fr</w:t>
      </w:r>
      <w:r w:rsidR="77CD703E" w:rsidRPr="387DF4A3">
        <w:rPr>
          <w:rStyle w:val="normaltextrun"/>
          <w:rFonts w:ascii="Arial" w:hAnsi="Arial" w:cs="Arial"/>
        </w:rPr>
        <w:t xml:space="preserve"> </w:t>
      </w:r>
      <w:r w:rsidRPr="387DF4A3">
        <w:rPr>
          <w:rStyle w:val="normaltextrun"/>
          <w:rFonts w:ascii="Arial" w:hAnsi="Arial" w:cs="Arial"/>
        </w:rPr>
        <w:t>o</w:t>
      </w:r>
      <w:r w:rsidR="774E01BB" w:rsidRPr="387DF4A3">
        <w:rPr>
          <w:rStyle w:val="normaltextrun"/>
          <w:rFonts w:ascii="Arial" w:hAnsi="Arial" w:cs="Arial"/>
        </w:rPr>
        <w:t xml:space="preserve"> </w:t>
      </w:r>
      <w:r w:rsidRPr="387DF4A3">
        <w:rPr>
          <w:rStyle w:val="normaltextrun"/>
          <w:rFonts w:ascii="Arial" w:hAnsi="Arial" w:cs="Arial"/>
        </w:rPr>
        <w:t>m</w:t>
      </w:r>
      <w:r>
        <w:rPr>
          <w:rStyle w:val="normaltextrun"/>
          <w:rFonts w:ascii="Arial" w:hAnsi="Arial" w:cs="Arial"/>
        </w:rPr>
        <w:t xml:space="preserve"> 2022-01-01). </w:t>
      </w:r>
    </w:p>
    <w:p w14:paraId="0FC3D1EE" w14:textId="3BE8557C" w:rsidR="00677F4B" w:rsidRPr="00677F4B" w:rsidRDefault="154D2DEC" w:rsidP="00231783">
      <w:pPr>
        <w:pStyle w:val="paragraph"/>
        <w:spacing w:before="0" w:beforeAutospacing="0" w:after="0" w:afterAutospacing="0"/>
        <w:textAlignment w:val="baseline"/>
        <w:rPr>
          <w:rStyle w:val="normaltextrun"/>
          <w:rFonts w:ascii="Arial" w:hAnsi="Arial" w:cs="Arial"/>
        </w:rPr>
      </w:pPr>
      <w:r w:rsidRPr="387DF4A3">
        <w:rPr>
          <w:rStyle w:val="spellingerror"/>
          <w:rFonts w:ascii="Arial" w:hAnsi="Arial" w:cs="Arial"/>
        </w:rPr>
        <w:lastRenderedPageBreak/>
        <w:t>Föräldrapenningtillägget</w:t>
      </w:r>
      <w:r w:rsidR="00F54F04">
        <w:rPr>
          <w:rStyle w:val="normaltextrun"/>
          <w:rFonts w:ascii="Arial" w:hAnsi="Arial" w:cs="Arial"/>
        </w:rPr>
        <w:t> motsvarar 10 procent av lönebortfallet beräknat per kalenderdag och betalas ut i sammanlagt 180 kalenderdagar och som längst till dess att barnet är 24 månader.</w:t>
      </w:r>
      <w:r w:rsidR="00F54F04">
        <w:rPr>
          <w:rStyle w:val="eop"/>
          <w:rFonts w:ascii="Arial" w:hAnsi="Arial" w:cs="Arial"/>
        </w:rPr>
        <w:t> </w:t>
      </w:r>
    </w:p>
    <w:p w14:paraId="15308A69" w14:textId="7723BD65" w:rsidR="00677F4B" w:rsidRDefault="00677F4B" w:rsidP="00231783">
      <w:pPr>
        <w:pStyle w:val="paragraph"/>
        <w:spacing w:before="0" w:beforeAutospacing="0" w:after="0" w:afterAutospacing="0"/>
        <w:textAlignment w:val="baseline"/>
        <w:rPr>
          <w:rStyle w:val="normaltextrun"/>
          <w:rFonts w:ascii="Arial" w:hAnsi="Arial" w:cs="Arial"/>
          <w:b/>
          <w:bCs/>
        </w:rPr>
      </w:pPr>
      <w:r>
        <w:rPr>
          <w:noProof/>
        </w:rPr>
        <mc:AlternateContent>
          <mc:Choice Requires="wps">
            <w:drawing>
              <wp:anchor distT="0" distB="0" distL="114300" distR="114300" simplePos="0" relativeHeight="251622912" behindDoc="0" locked="0" layoutInCell="1" allowOverlap="1" wp14:anchorId="7F0A94AC" wp14:editId="21172FCE">
                <wp:simplePos x="0" y="0"/>
                <wp:positionH relativeFrom="margin">
                  <wp:align>left</wp:align>
                </wp:positionH>
                <wp:positionV relativeFrom="paragraph">
                  <wp:posOffset>180975</wp:posOffset>
                </wp:positionV>
                <wp:extent cx="5740400" cy="628015"/>
                <wp:effectExtent l="0" t="0" r="12700" b="19685"/>
                <wp:wrapSquare wrapText="bothSides"/>
                <wp:docPr id="1" name="Textruta 1"/>
                <wp:cNvGraphicFramePr/>
                <a:graphic xmlns:a="http://schemas.openxmlformats.org/drawingml/2006/main">
                  <a:graphicData uri="http://schemas.microsoft.com/office/word/2010/wordprocessingShape">
                    <wps:wsp>
                      <wps:cNvSpPr txBox="1"/>
                      <wps:spPr>
                        <a:xfrm>
                          <a:off x="0" y="0"/>
                          <a:ext cx="5740400" cy="628015"/>
                        </a:xfrm>
                        <a:prstGeom prst="rect">
                          <a:avLst/>
                        </a:prstGeom>
                        <a:noFill/>
                        <a:ln w="6350">
                          <a:solidFill>
                            <a:prstClr val="black"/>
                          </a:solidFill>
                        </a:ln>
                      </wps:spPr>
                      <wps:txb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94AC" id="Textruta 1" o:spid="_x0000_s1027" type="#_x0000_t202" style="position:absolute;margin-left:0;margin-top:14.25pt;width:452pt;height:49.45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YvLAIAAFsEAAAOAAAAZHJzL2Uyb0RvYy54bWysVNuO2yAQfa/Uf0C8N3bSZC9WnFWaVapK&#10;0e5K2WqfCYYYFTMUSOz06zvg3LT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" filled="f" strokeweight=".5pt">
                <v:textbox>
                  <w:txbxContent>
                    <w:p w14:paraId="30E5BD47" w14:textId="77777777" w:rsidR="004010AC" w:rsidRPr="008E3AD6" w:rsidRDefault="004010AC" w:rsidP="006D07D6">
                      <w:pPr>
                        <w:ind w:left="420" w:firstLine="60"/>
                        <w:rPr>
                          <w:rFonts w:ascii="Arial" w:hAnsi="Arial" w:cs="Arial"/>
                          <w:b/>
                          <w:bCs/>
                          <w:i/>
                          <w:iCs/>
                          <w:color w:val="000000"/>
                          <w:sz w:val="20"/>
                          <w:szCs w:val="20"/>
                          <w:shd w:val="clear" w:color="auto" w:fill="FFFFFF"/>
                        </w:rPr>
                      </w:pPr>
                      <w:r w:rsidRPr="00F54F04">
                        <w:rPr>
                          <w:rStyle w:val="normaltextrun"/>
                          <w:rFonts w:ascii="Arial" w:hAnsi="Arial" w:cs="Arial"/>
                          <w:b/>
                          <w:bCs/>
                          <w:i/>
                          <w:iCs/>
                          <w:color w:val="000000"/>
                          <w:sz w:val="20"/>
                          <w:szCs w:val="20"/>
                          <w:shd w:val="clear" w:color="auto" w:fill="FFFFFF"/>
                        </w:rPr>
                        <w:t>Rapportering i Personec</w:t>
                      </w:r>
                      <w:r w:rsidRPr="00F54F04">
                        <w:rPr>
                          <w:rStyle w:val="normaltextrun"/>
                          <w:rFonts w:ascii="Arial" w:hAnsi="Arial" w:cs="Arial"/>
                          <w:i/>
                          <w:iCs/>
                          <w:color w:val="000000"/>
                          <w:sz w:val="20"/>
                          <w:szCs w:val="20"/>
                          <w:shd w:val="clear" w:color="auto" w:fill="FFFFFF"/>
                        </w:rPr>
                        <w:t>: Om ledigheten har begärts och beviljats före ledighetens början, betalas föräldrapenningen ut automatiskt. Vid sen rapportering ska chefen skicka rättelse till Intraservice</w:t>
                      </w:r>
                    </w:p>
                  </w:txbxContent>
                </v:textbox>
                <w10:wrap type="square" anchorx="margin"/>
              </v:shape>
            </w:pict>
          </mc:Fallback>
        </mc:AlternateContent>
      </w:r>
    </w:p>
    <w:p w14:paraId="1A75E6C0" w14:textId="77777777" w:rsidR="00677F4B" w:rsidRDefault="00677F4B" w:rsidP="00231783">
      <w:pPr>
        <w:pStyle w:val="paragraph"/>
        <w:spacing w:before="0" w:beforeAutospacing="0" w:after="0" w:afterAutospacing="0"/>
        <w:textAlignment w:val="baseline"/>
        <w:rPr>
          <w:rStyle w:val="normaltextrun"/>
          <w:rFonts w:ascii="Arial" w:hAnsi="Arial" w:cs="Arial"/>
          <w:b/>
          <w:bCs/>
        </w:rPr>
      </w:pPr>
    </w:p>
    <w:p w14:paraId="6F02516B" w14:textId="106554E1" w:rsidR="00560E7D" w:rsidRPr="00416863" w:rsidRDefault="00F54F04" w:rsidP="00231783">
      <w:pPr>
        <w:pStyle w:val="paragraph"/>
        <w:spacing w:before="0" w:beforeAutospacing="0" w:after="0" w:afterAutospacing="0"/>
        <w:textAlignment w:val="baseline"/>
        <w:rPr>
          <w:rStyle w:val="normaltextrun"/>
          <w:rFonts w:ascii="Arial" w:hAnsi="Arial" w:cs="Arial"/>
        </w:rPr>
      </w:pPr>
      <w:r w:rsidRPr="00046770">
        <w:rPr>
          <w:rStyle w:val="normaltextrun"/>
          <w:rFonts w:ascii="Arial" w:hAnsi="Arial" w:cs="Arial"/>
          <w:b/>
          <w:bCs/>
        </w:rPr>
        <w:t>Förkortning av arbetstid </w:t>
      </w:r>
    </w:p>
    <w:p w14:paraId="6F50FC72" w14:textId="574598C9" w:rsidR="00F54F04" w:rsidRPr="00826ABE" w:rsidRDefault="00046770" w:rsidP="00231783">
      <w:pPr>
        <w:pStyle w:val="paragraph"/>
        <w:spacing w:before="0" w:beforeAutospacing="0" w:after="0" w:afterAutospacing="0"/>
        <w:textAlignment w:val="baseline"/>
        <w:rPr>
          <w:rStyle w:val="eop"/>
          <w:rFonts w:ascii="Arial" w:hAnsi="Arial" w:cs="Arial"/>
          <w:b/>
          <w:bCs/>
          <w:i/>
          <w:iCs/>
        </w:rPr>
      </w:pPr>
      <w:r w:rsidRPr="00826ABE">
        <w:rPr>
          <w:rStyle w:val="eop"/>
          <w:rFonts w:ascii="Arial" w:hAnsi="Arial" w:cs="Arial"/>
        </w:rPr>
        <w:t>Ledighet för en förälder i form av förkortning av normal arbetstid med upp till en fjärdedel tills, i huvudfallet, barnet fyllt åtta år</w:t>
      </w:r>
      <w:r w:rsidR="00EB4B72" w:rsidRPr="00826ABE">
        <w:rPr>
          <w:rStyle w:val="eop"/>
          <w:rFonts w:ascii="Arial" w:hAnsi="Arial" w:cs="Arial"/>
        </w:rPr>
        <w:t xml:space="preserve"> eller som är äldre än så men ännu inte har avslutat sitt första skolår</w:t>
      </w:r>
      <w:r w:rsidRPr="00826ABE">
        <w:rPr>
          <w:rStyle w:val="eop"/>
          <w:rFonts w:ascii="Arial" w:hAnsi="Arial" w:cs="Arial"/>
        </w:rPr>
        <w:t>. (delledighet utan föräldrapenning, 7§ Föräldraledighetslagen)</w:t>
      </w:r>
      <w:r w:rsidRPr="00826ABE">
        <w:rPr>
          <w:rStyle w:val="eop"/>
          <w:rFonts w:ascii="Arial" w:hAnsi="Arial" w:cs="Arial"/>
          <w:b/>
          <w:bCs/>
          <w:i/>
          <w:iCs/>
        </w:rPr>
        <w:t xml:space="preserve"> </w:t>
      </w:r>
      <w:r w:rsidR="00F54F04" w:rsidRPr="00826ABE">
        <w:rPr>
          <w:rStyle w:val="eop"/>
          <w:rFonts w:ascii="Arial" w:hAnsi="Arial" w:cs="Arial"/>
          <w:b/>
          <w:bCs/>
          <w:i/>
          <w:iCs/>
        </w:rPr>
        <w:t> </w:t>
      </w:r>
    </w:p>
    <w:p w14:paraId="2258A220" w14:textId="77777777" w:rsidR="00677F4B" w:rsidRDefault="00416863" w:rsidP="00677F4B">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27008" behindDoc="0" locked="0" layoutInCell="1" allowOverlap="1" wp14:anchorId="3FB2FA83" wp14:editId="2508A3B0">
                <wp:simplePos x="0" y="0"/>
                <wp:positionH relativeFrom="margin">
                  <wp:align>right</wp:align>
                </wp:positionH>
                <wp:positionV relativeFrom="paragraph">
                  <wp:posOffset>267335</wp:posOffset>
                </wp:positionV>
                <wp:extent cx="5748020" cy="365760"/>
                <wp:effectExtent l="0" t="0" r="24130" b="15240"/>
                <wp:wrapSquare wrapText="bothSides"/>
                <wp:docPr id="2" name="Textruta 2"/>
                <wp:cNvGraphicFramePr/>
                <a:graphic xmlns:a="http://schemas.openxmlformats.org/drawingml/2006/main">
                  <a:graphicData uri="http://schemas.microsoft.com/office/word/2010/wordprocessingShape">
                    <wps:wsp>
                      <wps:cNvSpPr txBox="1"/>
                      <wps:spPr>
                        <a:xfrm>
                          <a:off x="0" y="0"/>
                          <a:ext cx="5748020" cy="365760"/>
                        </a:xfrm>
                        <a:prstGeom prst="rect">
                          <a:avLst/>
                        </a:prstGeom>
                        <a:noFill/>
                        <a:ln w="6350">
                          <a:solidFill>
                            <a:prstClr val="black"/>
                          </a:solidFill>
                        </a:ln>
                      </wps:spPr>
                      <wps:txb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Personec</w:t>
                            </w:r>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FA83" id="Textruta 2" o:spid="_x0000_s1028" type="#_x0000_t202" style="position:absolute;left:0;text-align:left;margin-left:401.4pt;margin-top:21.05pt;width:452.6pt;height:28.8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" filled="f" strokeweight=".5pt">
                <v:textbox>
                  <w:txbxContent>
                    <w:p w14:paraId="7130798D" w14:textId="77777777" w:rsidR="004010AC" w:rsidRPr="00427DD4" w:rsidRDefault="004010AC" w:rsidP="006D07D6">
                      <w:pPr>
                        <w:ind w:firstLine="420"/>
                        <w:rPr>
                          <w:rFonts w:ascii="Arial" w:hAnsi="Arial" w:cs="Arial"/>
                          <w:b/>
                          <w:bCs/>
                          <w:i/>
                          <w:iCs/>
                          <w:color w:val="000000"/>
                          <w:sz w:val="20"/>
                          <w:szCs w:val="20"/>
                          <w:shd w:val="clear" w:color="auto" w:fill="FFFFFF"/>
                        </w:rPr>
                      </w:pPr>
                      <w:r>
                        <w:rPr>
                          <w:rStyle w:val="normaltextrun"/>
                          <w:rFonts w:ascii="Arial" w:hAnsi="Arial" w:cs="Arial"/>
                          <w:b/>
                          <w:bCs/>
                          <w:i/>
                          <w:iCs/>
                          <w:color w:val="000000"/>
                          <w:sz w:val="20"/>
                          <w:szCs w:val="20"/>
                          <w:shd w:val="clear" w:color="auto" w:fill="FFFFFF"/>
                        </w:rPr>
                        <w:t>Frånvaroorsak</w:t>
                      </w:r>
                      <w:r w:rsidRPr="00F54F04">
                        <w:rPr>
                          <w:rStyle w:val="normaltextrun"/>
                          <w:rFonts w:ascii="Arial" w:hAnsi="Arial" w:cs="Arial"/>
                          <w:b/>
                          <w:bCs/>
                          <w:i/>
                          <w:iCs/>
                          <w:color w:val="000000"/>
                          <w:sz w:val="20"/>
                          <w:szCs w:val="20"/>
                          <w:shd w:val="clear" w:color="auto" w:fill="FFFFFF"/>
                        </w:rPr>
                        <w:t xml:space="preserve"> i Personec</w:t>
                      </w:r>
                      <w:r w:rsidRPr="00F54F04">
                        <w:rPr>
                          <w:rStyle w:val="normaltextrun"/>
                          <w:rFonts w:ascii="Arial" w:hAnsi="Arial" w:cs="Arial"/>
                          <w:i/>
                          <w:iCs/>
                          <w:color w:val="000000"/>
                          <w:sz w:val="20"/>
                          <w:szCs w:val="20"/>
                          <w:shd w:val="clear" w:color="auto" w:fill="FFFFFF"/>
                        </w:rPr>
                        <w:t>: Delledighet utan FP&gt; 8 år</w:t>
                      </w:r>
                      <w:r w:rsidRPr="00F54F04">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1D66624F" w14:textId="77777777" w:rsidR="00677F4B" w:rsidRDefault="00677F4B" w:rsidP="00677F4B">
      <w:pPr>
        <w:pStyle w:val="paragraph"/>
        <w:spacing w:before="0" w:beforeAutospacing="0" w:after="0" w:afterAutospacing="0"/>
        <w:textAlignment w:val="baseline"/>
        <w:rPr>
          <w:rFonts w:ascii="Segoe UI" w:hAnsi="Segoe UI" w:cs="Segoe UI"/>
          <w:b/>
          <w:bCs/>
          <w:i/>
          <w:iCs/>
          <w:sz w:val="18"/>
          <w:szCs w:val="18"/>
        </w:rPr>
      </w:pPr>
    </w:p>
    <w:p w14:paraId="3924142B" w14:textId="496406D1" w:rsidR="009548F7" w:rsidRPr="00677F4B" w:rsidRDefault="009548F7" w:rsidP="00677F4B">
      <w:pPr>
        <w:pStyle w:val="paragraph"/>
        <w:spacing w:before="0" w:beforeAutospacing="0" w:after="0" w:afterAutospacing="0"/>
        <w:textAlignment w:val="baseline"/>
        <w:rPr>
          <w:rStyle w:val="eop"/>
          <w:rFonts w:ascii="Segoe UI" w:hAnsi="Segoe UI" w:cs="Segoe UI"/>
          <w:b/>
          <w:bCs/>
          <w:i/>
          <w:iCs/>
          <w:sz w:val="18"/>
          <w:szCs w:val="18"/>
        </w:rPr>
      </w:pPr>
      <w:r w:rsidRPr="00046770">
        <w:rPr>
          <w:rStyle w:val="eop"/>
          <w:rFonts w:ascii="Arial" w:hAnsi="Arial" w:cs="Arial"/>
          <w:i/>
          <w:iCs/>
          <w:u w:val="single"/>
        </w:rPr>
        <w:t>För medarbetare som använder Timecare Planering</w:t>
      </w:r>
    </w:p>
    <w:p w14:paraId="7D1E6F32" w14:textId="52708CFF" w:rsidR="00416863" w:rsidRDefault="009548F7" w:rsidP="00231783">
      <w:pPr>
        <w:pStyle w:val="paragraph"/>
        <w:spacing w:before="0" w:beforeAutospacing="0" w:after="0" w:afterAutospacing="0"/>
        <w:textAlignment w:val="baseline"/>
        <w:rPr>
          <w:rStyle w:val="eop"/>
          <w:rFonts w:ascii="Arial" w:hAnsi="Arial" w:cs="Arial"/>
          <w:i/>
          <w:iCs/>
        </w:rPr>
      </w:pPr>
      <w:r w:rsidRPr="00046770">
        <w:rPr>
          <w:rStyle w:val="eop"/>
          <w:rFonts w:ascii="Arial" w:hAnsi="Arial" w:cs="Arial"/>
          <w:i/>
          <w:iCs/>
        </w:rPr>
        <w:t xml:space="preserve">Den partiella frånvaroposten läggs i Personec med bock i </w:t>
      </w:r>
      <w:r w:rsidR="00092629">
        <w:rPr>
          <w:rStyle w:val="eop"/>
          <w:rFonts w:ascii="Arial" w:hAnsi="Arial" w:cs="Arial"/>
          <w:i/>
          <w:iCs/>
        </w:rPr>
        <w:t>”</w:t>
      </w:r>
      <w:r w:rsidRPr="00046770">
        <w:rPr>
          <w:rStyle w:val="eop"/>
          <w:rFonts w:ascii="Arial" w:hAnsi="Arial" w:cs="Arial"/>
          <w:i/>
          <w:iCs/>
        </w:rPr>
        <w:t>Kvot från anställning</w:t>
      </w:r>
      <w:r w:rsidR="00092629">
        <w:rPr>
          <w:rStyle w:val="eop"/>
          <w:rFonts w:ascii="Arial" w:hAnsi="Arial" w:cs="Arial"/>
          <w:i/>
          <w:iCs/>
        </w:rPr>
        <w:t xml:space="preserve">” och ”Exportera till </w:t>
      </w:r>
      <w:proofErr w:type="spellStart"/>
      <w:r w:rsidR="00092629">
        <w:rPr>
          <w:rStyle w:val="eop"/>
          <w:rFonts w:ascii="Arial" w:hAnsi="Arial" w:cs="Arial"/>
          <w:i/>
          <w:iCs/>
        </w:rPr>
        <w:t>Time</w:t>
      </w:r>
      <w:proofErr w:type="spellEnd"/>
      <w:r w:rsidR="00092629">
        <w:rPr>
          <w:rStyle w:val="eop"/>
          <w:rFonts w:ascii="Arial" w:hAnsi="Arial" w:cs="Arial"/>
          <w:i/>
          <w:iCs/>
        </w:rPr>
        <w:t xml:space="preserve"> Care”.  B</w:t>
      </w:r>
      <w:r w:rsidRPr="00046770">
        <w:rPr>
          <w:rStyle w:val="eop"/>
          <w:rFonts w:ascii="Arial" w:hAnsi="Arial" w:cs="Arial"/>
          <w:i/>
          <w:iCs/>
        </w:rPr>
        <w:t>eviljad post exporteras över till Timecare Planering och reglerar sysselsättningsgraden för medarbetaren vid schemaläggning.</w:t>
      </w:r>
    </w:p>
    <w:p w14:paraId="012D1F81" w14:textId="77777777" w:rsidR="00416863" w:rsidRDefault="00416863" w:rsidP="00231783">
      <w:pPr>
        <w:pStyle w:val="paragraph"/>
        <w:spacing w:before="0" w:beforeAutospacing="0" w:after="0" w:afterAutospacing="0"/>
        <w:textAlignment w:val="baseline"/>
        <w:rPr>
          <w:rStyle w:val="eop"/>
          <w:rFonts w:ascii="Arial" w:hAnsi="Arial" w:cs="Arial"/>
          <w:i/>
          <w:iCs/>
        </w:rPr>
      </w:pPr>
    </w:p>
    <w:p w14:paraId="37A46533" w14:textId="139CCB3A" w:rsidR="00F54F04" w:rsidRPr="00416863" w:rsidRDefault="00F54F04" w:rsidP="00231783">
      <w:pPr>
        <w:pStyle w:val="paragraph"/>
        <w:spacing w:before="0" w:beforeAutospacing="0" w:after="0" w:afterAutospacing="0"/>
        <w:textAlignment w:val="baseline"/>
        <w:rPr>
          <w:rFonts w:ascii="Arial" w:hAnsi="Arial" w:cs="Arial"/>
          <w:i/>
          <w:iCs/>
        </w:rPr>
      </w:pPr>
      <w:r w:rsidRPr="00046770">
        <w:rPr>
          <w:rStyle w:val="normaltextrun"/>
          <w:rFonts w:ascii="Arial" w:hAnsi="Arial" w:cs="Arial"/>
          <w:b/>
          <w:bCs/>
        </w:rPr>
        <w:t>Besöka mödravårdscentral</w:t>
      </w:r>
      <w:r w:rsidRPr="00046770">
        <w:rPr>
          <w:rStyle w:val="eop"/>
          <w:rFonts w:ascii="Arial" w:hAnsi="Arial" w:cs="Arial"/>
          <w:b/>
          <w:bCs/>
        </w:rPr>
        <w:t> </w:t>
      </w:r>
    </w:p>
    <w:p w14:paraId="713AB6AE" w14:textId="4C0E5B85" w:rsidR="003C2820" w:rsidRPr="00826ABE" w:rsidRDefault="003C2820" w:rsidP="00231783">
      <w:pPr>
        <w:pStyle w:val="paragraph"/>
        <w:spacing w:before="0" w:beforeAutospacing="0" w:after="0" w:afterAutospacing="0"/>
        <w:textAlignment w:val="baseline"/>
        <w:rPr>
          <w:rStyle w:val="normaltextrun"/>
          <w:rFonts w:ascii="Arial" w:hAnsi="Arial" w:cs="Arial"/>
        </w:rPr>
      </w:pPr>
      <w:r w:rsidRPr="00826ABE">
        <w:rPr>
          <w:rFonts w:ascii="Arial" w:hAnsi="Arial" w:cs="Arial"/>
          <w:shd w:val="clear" w:color="auto" w:fill="FFFFFF"/>
        </w:rPr>
        <w:t>Blivande förälder får vid högst två tillfällen besöka mödravårdscentralen med lön om detta måste ske under arbetstid.</w:t>
      </w:r>
    </w:p>
    <w:p w14:paraId="38CB3057" w14:textId="18E701BF" w:rsidR="00F54F04" w:rsidRDefault="00F54F04"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Blivande förälder har rätt till ledighet med bibehållen lön för att besöka mödravårdscentral vid högst två tillfällen om det är nödvändigt att besöket sker på arbetstid. </w:t>
      </w:r>
      <w:r>
        <w:rPr>
          <w:rStyle w:val="eop"/>
          <w:rFonts w:ascii="Arial" w:hAnsi="Arial" w:cs="Arial"/>
        </w:rPr>
        <w:t> </w:t>
      </w:r>
    </w:p>
    <w:p w14:paraId="360A8442" w14:textId="3CA48F84" w:rsidR="00F54F04" w:rsidRDefault="00231783" w:rsidP="000F6FC3">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33152" behindDoc="0" locked="0" layoutInCell="1" allowOverlap="1" wp14:anchorId="5D7174F5" wp14:editId="31060CF7">
                <wp:simplePos x="0" y="0"/>
                <wp:positionH relativeFrom="margin">
                  <wp:align>right</wp:align>
                </wp:positionH>
                <wp:positionV relativeFrom="paragraph">
                  <wp:posOffset>176530</wp:posOffset>
                </wp:positionV>
                <wp:extent cx="5756275" cy="1828800"/>
                <wp:effectExtent l="0" t="0" r="15875" b="16510"/>
                <wp:wrapSquare wrapText="bothSides"/>
                <wp:docPr id="3" name="Textruta 3"/>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r w:rsidRPr="00F54F04">
                              <w:rPr>
                                <w:rStyle w:val="spellingerror"/>
                                <w:rFonts w:ascii="Arial" w:hAnsi="Arial" w:cs="Arial"/>
                                <w:b/>
                                <w:bCs/>
                                <w:i/>
                                <w:iCs/>
                                <w:sz w:val="20"/>
                                <w:szCs w:val="20"/>
                              </w:rPr>
                              <w:t>Personec</w:t>
                            </w:r>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7174F5" id="Textruta 3" o:spid="_x0000_s1029" type="#_x0000_t202" style="position:absolute;left:0;text-align:left;margin-left:402.05pt;margin-top:13.9pt;width:453.25pt;height:2in;z-index:251633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quMwIAAFw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" filled="f" strokeweight=".5pt">
                <v:textbox style="mso-fit-shape-to-text:t">
                  <w:txbxContent>
                    <w:p w14:paraId="4766E665" w14:textId="77777777" w:rsidR="004010AC" w:rsidRPr="006356C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Rapportering i </w:t>
                      </w:r>
                      <w:r w:rsidRPr="00F54F04">
                        <w:rPr>
                          <w:rStyle w:val="spellingerror"/>
                          <w:rFonts w:ascii="Arial" w:hAnsi="Arial" w:cs="Arial"/>
                          <w:b/>
                          <w:bCs/>
                          <w:i/>
                          <w:iCs/>
                          <w:sz w:val="20"/>
                          <w:szCs w:val="20"/>
                        </w:rPr>
                        <w:t>Personec</w:t>
                      </w:r>
                      <w:r w:rsidRPr="00F54F04">
                        <w:rPr>
                          <w:rStyle w:val="normaltextrun"/>
                          <w:rFonts w:ascii="Arial" w:hAnsi="Arial" w:cs="Arial"/>
                          <w:i/>
                          <w:iCs/>
                          <w:sz w:val="20"/>
                          <w:szCs w:val="20"/>
                        </w:rPr>
                        <w:t>: Skicka ärende till Intraservice för registrering </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7F2FBC3C" w14:textId="3612BA3E" w:rsidR="00F54F04" w:rsidRDefault="00F54F04" w:rsidP="00F54F04">
      <w:pPr>
        <w:pStyle w:val="paragraph"/>
        <w:spacing w:before="0" w:beforeAutospacing="0" w:after="0" w:afterAutospacing="0"/>
        <w:textAlignment w:val="baseline"/>
        <w:rPr>
          <w:rFonts w:ascii="Segoe UI" w:hAnsi="Segoe UI" w:cs="Segoe UI"/>
          <w:sz w:val="18"/>
          <w:szCs w:val="18"/>
        </w:rPr>
      </w:pPr>
    </w:p>
    <w:p w14:paraId="65553CCF" w14:textId="77777777" w:rsidR="00F54F04" w:rsidRPr="00046770" w:rsidRDefault="00F54F04" w:rsidP="00231783">
      <w:pPr>
        <w:pStyle w:val="paragraph"/>
        <w:spacing w:before="0" w:beforeAutospacing="0" w:after="0" w:afterAutospacing="0"/>
        <w:textAlignment w:val="baseline"/>
        <w:rPr>
          <w:rFonts w:ascii="Segoe UI" w:hAnsi="Segoe UI" w:cs="Segoe UI"/>
          <w:b/>
          <w:bCs/>
          <w:sz w:val="18"/>
          <w:szCs w:val="18"/>
        </w:rPr>
      </w:pPr>
      <w:r w:rsidRPr="00046770">
        <w:rPr>
          <w:rStyle w:val="normaltextrun"/>
          <w:rFonts w:ascii="Arial" w:hAnsi="Arial" w:cs="Arial"/>
          <w:b/>
          <w:bCs/>
        </w:rPr>
        <w:t>Graviditetspenning</w:t>
      </w:r>
      <w:r w:rsidRPr="00046770">
        <w:rPr>
          <w:rStyle w:val="eop"/>
          <w:rFonts w:ascii="Arial" w:hAnsi="Arial" w:cs="Arial"/>
          <w:b/>
          <w:bCs/>
        </w:rPr>
        <w:t> </w:t>
      </w:r>
    </w:p>
    <w:p w14:paraId="120ACA83" w14:textId="64D7BCBF" w:rsidR="00F54F04" w:rsidRDefault="004010AC" w:rsidP="00231783">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37248" behindDoc="0" locked="0" layoutInCell="1" allowOverlap="1" wp14:anchorId="050C3F85" wp14:editId="6D321E20">
                <wp:simplePos x="0" y="0"/>
                <wp:positionH relativeFrom="margin">
                  <wp:align>right</wp:align>
                </wp:positionH>
                <wp:positionV relativeFrom="paragraph">
                  <wp:posOffset>1223010</wp:posOffset>
                </wp:positionV>
                <wp:extent cx="5756275" cy="1828800"/>
                <wp:effectExtent l="0" t="0" r="15875" b="16510"/>
                <wp:wrapSquare wrapText="bothSides"/>
                <wp:docPr id="4" name="Textruta 4"/>
                <wp:cNvGraphicFramePr/>
                <a:graphic xmlns:a="http://schemas.openxmlformats.org/drawingml/2006/main">
                  <a:graphicData uri="http://schemas.microsoft.com/office/word/2010/wordprocessingShape">
                    <wps:wsp>
                      <wps:cNvSpPr txBox="1"/>
                      <wps:spPr>
                        <a:xfrm>
                          <a:off x="0" y="0"/>
                          <a:ext cx="5756275" cy="1828800"/>
                        </a:xfrm>
                        <a:prstGeom prst="rect">
                          <a:avLst/>
                        </a:prstGeom>
                        <a:noFill/>
                        <a:ln w="6350">
                          <a:solidFill>
                            <a:prstClr val="black"/>
                          </a:solidFill>
                        </a:ln>
                      </wps:spPr>
                      <wps:txbx>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0C3F85" id="Textruta 4" o:spid="_x0000_s1030" type="#_x0000_t202" style="position:absolute;margin-left:402.05pt;margin-top:96.3pt;width:453.25pt;height:2in;z-index:2516372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7MwIAAFw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" filled="f" strokeweight=".5pt">
                <v:textbox style="mso-fit-shape-to-text:t">
                  <w:txbxContent>
                    <w:p w14:paraId="638CD564" w14:textId="77777777" w:rsidR="004010AC" w:rsidRPr="00DE67A4"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Graviditetspenning</w:t>
                      </w:r>
                      <w:r w:rsidRPr="00F54F04">
                        <w:rPr>
                          <w:rStyle w:val="eop"/>
                          <w:rFonts w:ascii="Arial" w:hAnsi="Arial" w:cs="Arial"/>
                          <w:i/>
                          <w:iCs/>
                          <w:sz w:val="20"/>
                          <w:szCs w:val="20"/>
                        </w:rPr>
                        <w:t> </w:t>
                      </w:r>
                    </w:p>
                  </w:txbxContent>
                </v:textbox>
                <w10:wrap type="square" anchorx="margin"/>
              </v:shape>
            </w:pict>
          </mc:Fallback>
        </mc:AlternateContent>
      </w:r>
      <w:r w:rsidR="00F54F04">
        <w:rPr>
          <w:rStyle w:val="normaltextrun"/>
          <w:rFonts w:ascii="Arial" w:hAnsi="Arial" w:cs="Arial"/>
        </w:rPr>
        <w:t xml:space="preserve">En gravid arbetstagare som har ett fysiskt ansträngande arbete eller risker i arbetsmiljön som gör att </w:t>
      </w:r>
      <w:r w:rsidR="00C21E76">
        <w:rPr>
          <w:rStyle w:val="normaltextrun"/>
          <w:rFonts w:ascii="Arial" w:hAnsi="Arial" w:cs="Arial"/>
        </w:rPr>
        <w:t>medarbetaren</w:t>
      </w:r>
      <w:r w:rsidR="00F54F04">
        <w:rPr>
          <w:rStyle w:val="normaltextrun"/>
          <w:rFonts w:ascii="Arial" w:hAnsi="Arial" w:cs="Arial"/>
        </w:rPr>
        <w:t xml:space="preserve"> inte kan arbeta när </w:t>
      </w:r>
      <w:r w:rsidR="00C21E76">
        <w:rPr>
          <w:rStyle w:val="normaltextrun"/>
          <w:rFonts w:ascii="Arial" w:hAnsi="Arial" w:cs="Arial"/>
        </w:rPr>
        <w:t>hon</w:t>
      </w:r>
      <w:r w:rsidR="00F54F04">
        <w:rPr>
          <w:rStyle w:val="normaltextrun"/>
          <w:rFonts w:ascii="Arial" w:hAnsi="Arial" w:cs="Arial"/>
        </w:rPr>
        <w:t xml:space="preserve"> är gravid </w:t>
      </w:r>
      <w:r w:rsidR="00C21E76">
        <w:rPr>
          <w:rStyle w:val="normaltextrun"/>
          <w:rFonts w:ascii="Arial" w:hAnsi="Arial" w:cs="Arial"/>
        </w:rPr>
        <w:t>ska</w:t>
      </w:r>
      <w:r w:rsidR="00F54F04">
        <w:rPr>
          <w:rStyle w:val="normaltextrun"/>
          <w:rFonts w:ascii="Arial" w:hAnsi="Arial" w:cs="Arial"/>
        </w:rPr>
        <w:t xml:space="preserve"> ansöka om graviditetspenning hos Försäkringskassan. Graviditetspenning utges tidigast från och med den 60:e dagen före beräknad förlossning och längst till och med den 11.e dagen före beräknad förlossning. De sista 10 dagarna före beräknad förlossning </w:t>
      </w:r>
      <w:r w:rsidR="00713FB4">
        <w:rPr>
          <w:rStyle w:val="normaltextrun"/>
          <w:rFonts w:ascii="Arial" w:hAnsi="Arial" w:cs="Arial"/>
        </w:rPr>
        <w:t>ska</w:t>
      </w:r>
      <w:r w:rsidR="00F54F04">
        <w:rPr>
          <w:rStyle w:val="normaltextrun"/>
          <w:rFonts w:ascii="Arial" w:hAnsi="Arial" w:cs="Arial"/>
        </w:rPr>
        <w:t xml:space="preserve"> arbetstagaren </w:t>
      </w:r>
      <w:proofErr w:type="gramStart"/>
      <w:r w:rsidR="00F54F04" w:rsidRPr="387DF4A3">
        <w:rPr>
          <w:rStyle w:val="normaltextrun"/>
          <w:rFonts w:ascii="Arial" w:hAnsi="Arial" w:cs="Arial"/>
        </w:rPr>
        <w:t>istället</w:t>
      </w:r>
      <w:proofErr w:type="gramEnd"/>
      <w:r w:rsidR="00F54F04">
        <w:rPr>
          <w:rStyle w:val="normaltextrun"/>
          <w:rFonts w:ascii="Arial" w:hAnsi="Arial" w:cs="Arial"/>
        </w:rPr>
        <w:t xml:space="preserve"> ta ut föräldrapenning</w:t>
      </w:r>
      <w:r w:rsidR="00713FB4">
        <w:rPr>
          <w:rStyle w:val="normaltextrun"/>
          <w:rFonts w:ascii="Arial" w:hAnsi="Arial" w:cs="Arial"/>
        </w:rPr>
        <w:t xml:space="preserve"> vid ledighet.</w:t>
      </w:r>
      <w:r w:rsidR="00F54F04">
        <w:rPr>
          <w:rStyle w:val="eop"/>
          <w:rFonts w:ascii="Arial" w:hAnsi="Arial" w:cs="Arial"/>
        </w:rPr>
        <w:t> </w:t>
      </w:r>
    </w:p>
    <w:p w14:paraId="1A76F3CE" w14:textId="416DBE84" w:rsidR="00F54F04" w:rsidRPr="004010AC" w:rsidRDefault="00F54F04" w:rsidP="004010AC">
      <w:pPr>
        <w:pStyle w:val="paragraph"/>
        <w:spacing w:before="0" w:beforeAutospacing="0" w:after="0" w:afterAutospacing="0"/>
        <w:ind w:left="420"/>
        <w:textAlignment w:val="baseline"/>
        <w:rPr>
          <w:rFonts w:ascii="Segoe UI" w:hAnsi="Segoe UI" w:cs="Segoe UI"/>
          <w:sz w:val="18"/>
          <w:szCs w:val="18"/>
        </w:rPr>
      </w:pPr>
      <w:r>
        <w:rPr>
          <w:rStyle w:val="eop"/>
        </w:rPr>
        <w:t> </w:t>
      </w:r>
    </w:p>
    <w:p w14:paraId="53FF59ED" w14:textId="51F1D887" w:rsidR="009548F7"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u w:val="single"/>
        </w:rPr>
        <w:t>För medarbetare som använder Timecare Planering</w:t>
      </w:r>
      <w:r w:rsidRPr="00046770">
        <w:rPr>
          <w:rStyle w:val="scxw94713410"/>
          <w:rFonts w:ascii="Arial" w:hAnsi="Arial" w:cs="Arial"/>
          <w:i/>
          <w:iCs/>
        </w:rPr>
        <w:t xml:space="preserve"> </w:t>
      </w:r>
    </w:p>
    <w:p w14:paraId="6073F7F5" w14:textId="22F35E8C" w:rsidR="00F54F04" w:rsidRPr="00046770" w:rsidRDefault="009548F7" w:rsidP="00231783">
      <w:pPr>
        <w:pStyle w:val="paragraph"/>
        <w:spacing w:before="0" w:beforeAutospacing="0" w:after="0" w:afterAutospacing="0"/>
        <w:textAlignment w:val="baseline"/>
        <w:rPr>
          <w:rStyle w:val="scxw94713410"/>
          <w:rFonts w:ascii="Arial" w:hAnsi="Arial" w:cs="Arial"/>
          <w:i/>
          <w:iCs/>
        </w:rPr>
      </w:pPr>
      <w:r w:rsidRPr="00046770">
        <w:rPr>
          <w:rStyle w:val="scxw94713410"/>
          <w:rFonts w:ascii="Arial" w:hAnsi="Arial" w:cs="Arial"/>
          <w:i/>
          <w:iCs/>
        </w:rPr>
        <w:t xml:space="preserve">I och med att medarbetare blir 100% frånvaro avslutas utvärderingsuppgift mot Timecare Planering i Personec den sista dagen för tjänstgöring. Om ledigheten sträcker </w:t>
      </w:r>
      <w:r w:rsidR="00A17228" w:rsidRPr="00046770">
        <w:rPr>
          <w:rStyle w:val="scxw94713410"/>
          <w:rFonts w:ascii="Arial" w:hAnsi="Arial" w:cs="Arial"/>
          <w:i/>
          <w:iCs/>
        </w:rPr>
        <w:t>sig</w:t>
      </w:r>
      <w:r w:rsidRPr="00046770">
        <w:rPr>
          <w:rStyle w:val="scxw94713410"/>
          <w:rFonts w:ascii="Arial" w:hAnsi="Arial" w:cs="Arial"/>
          <w:i/>
          <w:iCs/>
        </w:rPr>
        <w:t xml:space="preserve"> längre än 6 månader så ska saldot i Timecare Planering nollställas enligt Kollektivavtal</w:t>
      </w:r>
      <w:r w:rsidR="00A17228" w:rsidRPr="00046770">
        <w:rPr>
          <w:rStyle w:val="scxw94713410"/>
          <w:rFonts w:ascii="Arial" w:hAnsi="Arial" w:cs="Arial"/>
          <w:i/>
          <w:iCs/>
        </w:rPr>
        <w:t xml:space="preserve"> Rätt till heltid – Deltid en möjlighet.</w:t>
      </w:r>
    </w:p>
    <w:p w14:paraId="53AB68B3" w14:textId="77777777" w:rsidR="009548F7" w:rsidRDefault="009548F7" w:rsidP="009548F7">
      <w:pPr>
        <w:pStyle w:val="paragraph"/>
        <w:spacing w:before="0" w:beforeAutospacing="0" w:after="0" w:afterAutospacing="0"/>
        <w:ind w:left="420"/>
        <w:textAlignment w:val="baseline"/>
        <w:rPr>
          <w:rFonts w:ascii="Segoe UI" w:hAnsi="Segoe UI" w:cs="Segoe UI"/>
          <w:sz w:val="18"/>
          <w:szCs w:val="18"/>
        </w:rPr>
      </w:pPr>
    </w:p>
    <w:p w14:paraId="7FA39758"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7DCBB54E" w14:textId="77777777" w:rsidR="003F5985" w:rsidRDefault="003F5985" w:rsidP="00231783">
      <w:pPr>
        <w:pStyle w:val="paragraph"/>
        <w:spacing w:before="0" w:beforeAutospacing="0" w:after="0" w:afterAutospacing="0"/>
        <w:textAlignment w:val="baseline"/>
        <w:rPr>
          <w:rStyle w:val="normaltextrun"/>
          <w:rFonts w:ascii="Arial" w:hAnsi="Arial" w:cs="Arial"/>
          <w:b/>
          <w:bCs/>
        </w:rPr>
      </w:pPr>
    </w:p>
    <w:p w14:paraId="5BFC4ED7" w14:textId="41F20C39" w:rsidR="00F54F04" w:rsidRPr="00BD7743" w:rsidRDefault="00F54F04" w:rsidP="00231783">
      <w:pPr>
        <w:pStyle w:val="paragraph"/>
        <w:spacing w:before="0" w:beforeAutospacing="0" w:after="0" w:afterAutospacing="0"/>
        <w:textAlignment w:val="baseline"/>
        <w:rPr>
          <w:rFonts w:ascii="Segoe UI" w:hAnsi="Segoe UI" w:cs="Segoe UI"/>
          <w:b/>
          <w:bCs/>
        </w:rPr>
      </w:pPr>
      <w:r w:rsidRPr="00BD7743">
        <w:rPr>
          <w:rStyle w:val="normaltextrun"/>
          <w:rFonts w:ascii="Arial" w:hAnsi="Arial" w:cs="Arial"/>
          <w:b/>
          <w:bCs/>
        </w:rPr>
        <w:t>10-dagar vid barns födelse</w:t>
      </w:r>
      <w:r w:rsidRPr="00BD7743">
        <w:rPr>
          <w:rStyle w:val="eop"/>
          <w:rFonts w:ascii="Arial" w:hAnsi="Arial" w:cs="Arial"/>
          <w:b/>
          <w:bCs/>
        </w:rPr>
        <w:t> </w:t>
      </w:r>
    </w:p>
    <w:p w14:paraId="0A5D5862" w14:textId="77777777" w:rsidR="00231783" w:rsidRDefault="00F54F04"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Den förälder som inte är gravid har rätt att vara ledig 10 dagar i samband med att barnet föds och får då ansöka om ersättning från Försäkringskassan. Ersättningen utges för förlorad arbetsinkomst och därmed beräknas de 10 dagarna utifrån schemalagda arbetsdagar och inte kalenderdagar.</w:t>
      </w:r>
      <w:r w:rsidR="00231783">
        <w:rPr>
          <w:rStyle w:val="normaltextrun"/>
          <w:rFonts w:ascii="Arial" w:hAnsi="Arial" w:cs="Arial"/>
        </w:rPr>
        <w:t xml:space="preserve"> </w:t>
      </w:r>
      <w:r w:rsidR="00560E7D">
        <w:rPr>
          <w:rStyle w:val="eop"/>
          <w:rFonts w:ascii="Arial" w:hAnsi="Arial" w:cs="Arial"/>
        </w:rPr>
        <w:t>Uttag av dessa arbetsdagar ska göras inom 60 kalenderdagar sedan hemkomsten efter förlossningen.</w:t>
      </w:r>
    </w:p>
    <w:p w14:paraId="37024F39" w14:textId="4C022BF6" w:rsidR="00560E7D" w:rsidRPr="00231783" w:rsidRDefault="00560E7D" w:rsidP="00231783">
      <w:pPr>
        <w:pStyle w:val="paragraph"/>
        <w:spacing w:before="0" w:beforeAutospacing="0" w:after="0" w:afterAutospacing="0"/>
        <w:textAlignment w:val="baseline"/>
        <w:rPr>
          <w:rFonts w:ascii="Segoe UI" w:hAnsi="Segoe UI" w:cs="Segoe UI"/>
          <w:sz w:val="18"/>
          <w:szCs w:val="18"/>
        </w:rPr>
      </w:pPr>
      <w:r>
        <w:rPr>
          <w:rFonts w:ascii="Helvetica" w:hAnsi="Helvetica" w:cs="Helvetica"/>
          <w:color w:val="222222"/>
          <w:shd w:val="clear" w:color="auto" w:fill="FFFFFF"/>
        </w:rPr>
        <w:t xml:space="preserve">Föräldern kan ta ut ersättning för 12,5 %, 25%, 50% eller 75% av den vanliga </w:t>
      </w:r>
      <w:r w:rsidR="00046770">
        <w:rPr>
          <w:rFonts w:ascii="Helvetica" w:hAnsi="Helvetica" w:cs="Helvetica"/>
          <w:color w:val="222222"/>
          <w:shd w:val="clear" w:color="auto" w:fill="FFFFFF"/>
        </w:rPr>
        <w:t xml:space="preserve">    </w:t>
      </w:r>
      <w:r>
        <w:rPr>
          <w:rFonts w:ascii="Helvetica" w:hAnsi="Helvetica" w:cs="Helvetica"/>
          <w:color w:val="222222"/>
          <w:shd w:val="clear" w:color="auto" w:fill="FFFFFF"/>
        </w:rPr>
        <w:t xml:space="preserve">arbetstiden. Det går alltså exempelvis att ta ut 20 halva arbetsdagar </w:t>
      </w:r>
      <w:proofErr w:type="gramStart"/>
      <w:r>
        <w:rPr>
          <w:rFonts w:ascii="Helvetica" w:hAnsi="Helvetica" w:cs="Helvetica"/>
          <w:color w:val="222222"/>
          <w:shd w:val="clear" w:color="auto" w:fill="FFFFFF"/>
        </w:rPr>
        <w:t>istället</w:t>
      </w:r>
      <w:proofErr w:type="gramEnd"/>
      <w:r>
        <w:rPr>
          <w:rFonts w:ascii="Helvetica" w:hAnsi="Helvetica" w:cs="Helvetica"/>
          <w:color w:val="222222"/>
          <w:shd w:val="clear" w:color="auto" w:fill="FFFFFF"/>
        </w:rPr>
        <w:t xml:space="preserve"> för 10 hela. </w:t>
      </w:r>
    </w:p>
    <w:p w14:paraId="644FFF01" w14:textId="236C7B68" w:rsidR="00F54F04" w:rsidRPr="005B792B" w:rsidRDefault="00560E7D" w:rsidP="005B792B">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2368" behindDoc="0" locked="0" layoutInCell="1" allowOverlap="1" wp14:anchorId="67A9CA1B" wp14:editId="42F324C5">
                <wp:simplePos x="0" y="0"/>
                <wp:positionH relativeFrom="margin">
                  <wp:align>right</wp:align>
                </wp:positionH>
                <wp:positionV relativeFrom="paragraph">
                  <wp:posOffset>193675</wp:posOffset>
                </wp:positionV>
                <wp:extent cx="5732780" cy="1828800"/>
                <wp:effectExtent l="0" t="0" r="20320" b="16510"/>
                <wp:wrapSquare wrapText="bothSides"/>
                <wp:docPr id="5" name="Textruta 5"/>
                <wp:cNvGraphicFramePr/>
                <a:graphic xmlns:a="http://schemas.openxmlformats.org/drawingml/2006/main">
                  <a:graphicData uri="http://schemas.microsoft.com/office/word/2010/wordprocessingShape">
                    <wps:wsp>
                      <wps:cNvSpPr txBox="1"/>
                      <wps:spPr>
                        <a:xfrm>
                          <a:off x="0" y="0"/>
                          <a:ext cx="5732891" cy="1828800"/>
                        </a:xfrm>
                        <a:prstGeom prst="rect">
                          <a:avLst/>
                        </a:prstGeom>
                        <a:noFill/>
                        <a:ln w="6350">
                          <a:solidFill>
                            <a:prstClr val="black"/>
                          </a:solidFill>
                        </a:ln>
                      </wps:spPr>
                      <wps:txbx>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A9CA1B" id="Textruta 5" o:spid="_x0000_s1031" type="#_x0000_t202" style="position:absolute;left:0;text-align:left;margin-left:400.2pt;margin-top:15.25pt;width:451.4pt;height:2in;z-index:251642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" filled="f" strokeweight=".5pt">
                <v:textbox style="mso-fit-shape-to-text:t">
                  <w:txbxContent>
                    <w:p w14:paraId="0A3F2C88" w14:textId="77777777" w:rsidR="004010AC" w:rsidRPr="00504C85"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Barns födelse 10 </w:t>
                      </w:r>
                      <w:proofErr w:type="spellStart"/>
                      <w:r w:rsidRPr="00F54F04">
                        <w:rPr>
                          <w:rStyle w:val="spellingerror"/>
                          <w:rFonts w:ascii="Arial" w:hAnsi="Arial" w:cs="Arial"/>
                          <w:i/>
                          <w:iCs/>
                          <w:sz w:val="20"/>
                          <w:szCs w:val="20"/>
                        </w:rPr>
                        <w:t>dgr</w:t>
                      </w:r>
                      <w:proofErr w:type="spellEnd"/>
                      <w:r w:rsidRPr="00F54F04">
                        <w:rPr>
                          <w:rStyle w:val="eop"/>
                          <w:rFonts w:ascii="Arial" w:hAnsi="Arial" w:cs="Arial"/>
                          <w:i/>
                          <w:iCs/>
                          <w:sz w:val="20"/>
                          <w:szCs w:val="20"/>
                        </w:rPr>
                        <w:t> </w:t>
                      </w:r>
                    </w:p>
                  </w:txbxContent>
                </v:textbox>
                <w10:wrap type="square" anchorx="margin"/>
              </v:shape>
            </w:pict>
          </mc:Fallback>
        </mc:AlternateContent>
      </w:r>
    </w:p>
    <w:p w14:paraId="336E8980" w14:textId="77777777" w:rsidR="00416863" w:rsidRDefault="00416863" w:rsidP="00416863">
      <w:pPr>
        <w:pStyle w:val="paragraph"/>
        <w:spacing w:before="0" w:beforeAutospacing="0" w:after="0" w:afterAutospacing="0"/>
        <w:textAlignment w:val="baseline"/>
        <w:rPr>
          <w:rStyle w:val="eop"/>
          <w:rFonts w:ascii="Arial" w:hAnsi="Arial" w:cs="Arial"/>
        </w:rPr>
      </w:pPr>
    </w:p>
    <w:p w14:paraId="695193A1" w14:textId="77777777" w:rsidR="00416863" w:rsidRDefault="00416863" w:rsidP="00416863">
      <w:pPr>
        <w:pStyle w:val="paragraph"/>
        <w:spacing w:before="0" w:beforeAutospacing="0" w:after="0" w:afterAutospacing="0"/>
        <w:textAlignment w:val="baseline"/>
        <w:rPr>
          <w:rStyle w:val="eop"/>
          <w:rFonts w:ascii="Arial" w:hAnsi="Arial" w:cs="Arial"/>
        </w:rPr>
      </w:pPr>
    </w:p>
    <w:p w14:paraId="70B1AA1E" w14:textId="329DC314" w:rsidR="00F54F04" w:rsidRPr="00984299" w:rsidRDefault="00F54F04" w:rsidP="00416863">
      <w:pPr>
        <w:pStyle w:val="paragraph"/>
        <w:spacing w:before="0" w:beforeAutospacing="0" w:after="0" w:afterAutospacing="0"/>
        <w:textAlignment w:val="baseline"/>
        <w:rPr>
          <w:rFonts w:ascii="Segoe UI" w:hAnsi="Segoe UI" w:cs="Segoe UI"/>
        </w:rPr>
      </w:pPr>
      <w:r w:rsidRPr="00984299">
        <w:rPr>
          <w:rStyle w:val="normaltextrun"/>
          <w:rFonts w:ascii="Arial" w:hAnsi="Arial" w:cs="Arial"/>
          <w:b/>
          <w:bCs/>
        </w:rPr>
        <w:t>Tillfällig föräldrapenning/vård av sjukt barn</w:t>
      </w:r>
      <w:r w:rsidRPr="00984299">
        <w:rPr>
          <w:rStyle w:val="eop"/>
          <w:rFonts w:ascii="Arial" w:hAnsi="Arial" w:cs="Arial"/>
          <w:b/>
          <w:bCs/>
        </w:rPr>
        <w:t> </w:t>
      </w:r>
    </w:p>
    <w:p w14:paraId="6AD846CB" w14:textId="72ADD3D2" w:rsidR="00F54F04" w:rsidRDefault="00F54F04" w:rsidP="0023178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Förälder har rätt att vara ledig från arbetet för att ta hand om sjukt barn om barnet är mellan 8 månader och 12 år.</w:t>
      </w:r>
      <w:r w:rsidRPr="5023DEBC">
        <w:rPr>
          <w:rStyle w:val="normaltextrun"/>
          <w:color w:val="000000" w:themeColor="text1"/>
        </w:rPr>
        <w:t> </w:t>
      </w:r>
      <w:r w:rsidRPr="5023DEBC">
        <w:rPr>
          <w:rStyle w:val="normaltextrun"/>
          <w:rFonts w:ascii="Helvetica" w:hAnsi="Helvetica" w:cs="Helvetica"/>
          <w:color w:val="000000" w:themeColor="text1"/>
        </w:rPr>
        <w:t>Den tillfälliga föräldrapenningen kan tas ut för en hel dag, trefjärdedels dag, halvdag, en fjärdedels dag eller en åttondels dag</w:t>
      </w:r>
      <w:r w:rsidR="52EDC8F9" w:rsidRPr="5023DEBC">
        <w:rPr>
          <w:rStyle w:val="normaltextrun"/>
          <w:color w:val="000000" w:themeColor="text1"/>
        </w:rPr>
        <w:t xml:space="preserve">. </w:t>
      </w:r>
    </w:p>
    <w:p w14:paraId="0620CA5E" w14:textId="22F2A501" w:rsidR="00F54F04" w:rsidRDefault="00231783" w:rsidP="00F54F04">
      <w:pPr>
        <w:pStyle w:val="paragraph"/>
        <w:spacing w:before="0" w:beforeAutospacing="0" w:after="0" w:afterAutospacing="0"/>
        <w:ind w:left="420"/>
        <w:textAlignment w:val="baseline"/>
        <w:rPr>
          <w:rFonts w:ascii="Segoe UI" w:hAnsi="Segoe UI" w:cs="Segoe UI"/>
          <w:sz w:val="18"/>
          <w:szCs w:val="18"/>
        </w:rPr>
      </w:pPr>
      <w:r>
        <w:rPr>
          <w:noProof/>
        </w:rPr>
        <mc:AlternateContent>
          <mc:Choice Requires="wps">
            <w:drawing>
              <wp:anchor distT="0" distB="0" distL="114300" distR="114300" simplePos="0" relativeHeight="251644416" behindDoc="0" locked="0" layoutInCell="1" allowOverlap="1" wp14:anchorId="0A4EDCC5" wp14:editId="731F13C7">
                <wp:simplePos x="0" y="0"/>
                <wp:positionH relativeFrom="margin">
                  <wp:align>right</wp:align>
                </wp:positionH>
                <wp:positionV relativeFrom="paragraph">
                  <wp:posOffset>319405</wp:posOffset>
                </wp:positionV>
                <wp:extent cx="5732780" cy="1828800"/>
                <wp:effectExtent l="0" t="0" r="20320" b="22860"/>
                <wp:wrapSquare wrapText="bothSides"/>
                <wp:docPr id="7" name="Textruta 7"/>
                <wp:cNvGraphicFramePr/>
                <a:graphic xmlns:a="http://schemas.openxmlformats.org/drawingml/2006/main">
                  <a:graphicData uri="http://schemas.microsoft.com/office/word/2010/wordprocessingShape">
                    <wps:wsp>
                      <wps:cNvSpPr txBox="1"/>
                      <wps:spPr>
                        <a:xfrm>
                          <a:off x="0" y="0"/>
                          <a:ext cx="5732780" cy="1828800"/>
                        </a:xfrm>
                        <a:prstGeom prst="rect">
                          <a:avLst/>
                        </a:prstGeom>
                        <a:noFill/>
                        <a:ln w="6350">
                          <a:solidFill>
                            <a:prstClr val="black"/>
                          </a:solidFill>
                        </a:ln>
                      </wps:spPr>
                      <wps:txbx>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4EDCC5" id="Textruta 7" o:spid="_x0000_s1032" type="#_x0000_t202" style="position:absolute;left:0;text-align:left;margin-left:400.2pt;margin-top:25.15pt;width:451.4pt;height:2in;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CpMgIAAFw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" filled="f" strokeweight=".5pt">
                <v:textbox style="mso-fit-shape-to-text:t">
                  <w:txbxContent>
                    <w:p w14:paraId="2B61A4F2" w14:textId="77777777" w:rsidR="004010AC" w:rsidRPr="00093260" w:rsidRDefault="004010AC" w:rsidP="006D07D6">
                      <w:pPr>
                        <w:pStyle w:val="paragraph"/>
                        <w:spacing w:after="0"/>
                        <w:ind w:left="420"/>
                        <w:textAlignment w:val="baseline"/>
                        <w:rPr>
                          <w:rFonts w:ascii="Arial" w:hAnsi="Arial" w:cs="Arial"/>
                          <w:b/>
                          <w:bCs/>
                          <w:i/>
                          <w:iCs/>
                          <w:sz w:val="20"/>
                          <w:szCs w:val="20"/>
                        </w:rPr>
                      </w:pPr>
                      <w:r w:rsidRPr="00F54F04">
                        <w:rPr>
                          <w:rStyle w:val="normaltextrun"/>
                          <w:rFonts w:ascii="Arial" w:hAnsi="Arial" w:cs="Arial"/>
                          <w:b/>
                          <w:bCs/>
                          <w:i/>
                          <w:iCs/>
                          <w:sz w:val="20"/>
                          <w:szCs w:val="20"/>
                        </w:rPr>
                        <w:t>Frånvaroorsak i Personec</w:t>
                      </w:r>
                      <w:r w:rsidRPr="00F54F04">
                        <w:rPr>
                          <w:rStyle w:val="normaltextrun"/>
                          <w:rFonts w:ascii="Arial" w:hAnsi="Arial" w:cs="Arial"/>
                          <w:i/>
                          <w:iCs/>
                          <w:sz w:val="20"/>
                          <w:szCs w:val="20"/>
                        </w:rPr>
                        <w:t>: Tillfällig föräldrapeng</w:t>
                      </w:r>
                      <w:r w:rsidRPr="00F54F04">
                        <w:rPr>
                          <w:rStyle w:val="scxw231151921"/>
                          <w:rFonts w:ascii="Arial" w:hAnsi="Arial" w:cs="Arial"/>
                          <w:i/>
                          <w:iCs/>
                          <w:sz w:val="20"/>
                          <w:szCs w:val="20"/>
                        </w:rPr>
                        <w:t> </w:t>
                      </w:r>
                      <w:r w:rsidRPr="00F54F04">
                        <w:rPr>
                          <w:rFonts w:ascii="Arial" w:hAnsi="Arial" w:cs="Arial"/>
                          <w:i/>
                          <w:iCs/>
                          <w:sz w:val="20"/>
                          <w:szCs w:val="20"/>
                        </w:rPr>
                        <w:br/>
                      </w:r>
                      <w:r w:rsidRPr="00F54F04">
                        <w:rPr>
                          <w:rStyle w:val="normaltextrun"/>
                          <w:rFonts w:ascii="Arial" w:hAnsi="Arial" w:cs="Arial"/>
                          <w:i/>
                          <w:iCs/>
                          <w:sz w:val="20"/>
                          <w:szCs w:val="20"/>
                        </w:rPr>
                        <w:t>      </w:t>
                      </w:r>
                      <w:r>
                        <w:rPr>
                          <w:rStyle w:val="normaltextrun"/>
                          <w:rFonts w:ascii="Arial" w:hAnsi="Arial" w:cs="Arial"/>
                          <w:i/>
                          <w:iCs/>
                          <w:sz w:val="20"/>
                          <w:szCs w:val="20"/>
                        </w:rPr>
                        <w:tab/>
                      </w:r>
                      <w:r>
                        <w:rPr>
                          <w:rStyle w:val="normaltextrun"/>
                          <w:rFonts w:ascii="Arial" w:hAnsi="Arial" w:cs="Arial"/>
                          <w:i/>
                          <w:iCs/>
                          <w:sz w:val="20"/>
                          <w:szCs w:val="20"/>
                        </w:rPr>
                        <w:tab/>
                        <w:t xml:space="preserve">       </w:t>
                      </w:r>
                      <w:r w:rsidRPr="00F54F04">
                        <w:rPr>
                          <w:rStyle w:val="normaltextrun"/>
                          <w:rFonts w:ascii="Arial" w:hAnsi="Arial" w:cs="Arial"/>
                          <w:i/>
                          <w:iCs/>
                          <w:sz w:val="20"/>
                          <w:szCs w:val="20"/>
                        </w:rPr>
                        <w:t>Tillfällig föräldrapeng ensam</w:t>
                      </w:r>
                      <w:r w:rsidRPr="00F54F04">
                        <w:rPr>
                          <w:rStyle w:val="eop"/>
                          <w:rFonts w:ascii="Arial" w:hAnsi="Arial" w:cs="Arial"/>
                          <w:i/>
                          <w:iCs/>
                          <w:sz w:val="20"/>
                          <w:szCs w:val="20"/>
                        </w:rPr>
                        <w:t> </w:t>
                      </w:r>
                    </w:p>
                  </w:txbxContent>
                </v:textbox>
                <w10:wrap type="square" anchorx="margin"/>
              </v:shape>
            </w:pict>
          </mc:Fallback>
        </mc:AlternateContent>
      </w:r>
      <w:r w:rsidR="00F54F04">
        <w:rPr>
          <w:rStyle w:val="eop"/>
        </w:rPr>
        <w:t> </w:t>
      </w:r>
    </w:p>
    <w:p w14:paraId="558F1729" w14:textId="77777777" w:rsidR="0086705D" w:rsidRDefault="0086705D" w:rsidP="00231783">
      <w:pPr>
        <w:rPr>
          <w:rStyle w:val="eop"/>
          <w:rFonts w:ascii="Arial" w:hAnsi="Arial" w:cs="Arial"/>
          <w:b/>
          <w:bCs/>
          <w:i/>
          <w:iCs/>
          <w:color w:val="4472C4" w:themeColor="accent1"/>
          <w:sz w:val="32"/>
          <w:szCs w:val="32"/>
        </w:rPr>
      </w:pPr>
    </w:p>
    <w:p w14:paraId="61D394CD" w14:textId="0A46B4B4" w:rsidR="00560E7D" w:rsidRPr="00984299" w:rsidRDefault="00560E7D" w:rsidP="00231783">
      <w:pPr>
        <w:rPr>
          <w:rStyle w:val="eop"/>
          <w:rFonts w:ascii="Arial" w:hAnsi="Arial" w:cs="Arial"/>
          <w:b/>
          <w:bCs/>
          <w:i/>
          <w:iCs/>
          <w:color w:val="4472C4" w:themeColor="accent1"/>
          <w:sz w:val="28"/>
          <w:szCs w:val="28"/>
        </w:rPr>
      </w:pPr>
      <w:r w:rsidRPr="00984299">
        <w:rPr>
          <w:rStyle w:val="normaltextrun"/>
          <w:rFonts w:ascii="Arial" w:hAnsi="Arial" w:cs="Arial"/>
          <w:b/>
          <w:bCs/>
          <w:color w:val="000000" w:themeColor="text1"/>
          <w:sz w:val="28"/>
          <w:szCs w:val="28"/>
        </w:rPr>
        <w:t>Mer info hittar du på Försäkringskassan.se</w:t>
      </w:r>
    </w:p>
    <w:p w14:paraId="15131E73" w14:textId="3EF066E2" w:rsidR="00231783" w:rsidRDefault="00231783" w:rsidP="00026660">
      <w:pPr>
        <w:pStyle w:val="Rubrik1"/>
        <w:rPr>
          <w:rStyle w:val="eop"/>
        </w:rPr>
      </w:pPr>
    </w:p>
    <w:p w14:paraId="27A7CB43" w14:textId="6B2D970A" w:rsidR="00416863" w:rsidRDefault="00416863" w:rsidP="00416863"/>
    <w:p w14:paraId="4F084255" w14:textId="0AE59FB5" w:rsidR="00416863" w:rsidRDefault="00416863" w:rsidP="00416863"/>
    <w:p w14:paraId="262C9AA7" w14:textId="1835BF7A" w:rsidR="00416863" w:rsidRDefault="00416863" w:rsidP="00416863"/>
    <w:p w14:paraId="60FF77BF" w14:textId="43A1BEB7" w:rsidR="00416863" w:rsidRDefault="00416863" w:rsidP="00416863"/>
    <w:p w14:paraId="2F1E54A3" w14:textId="39A1C91B" w:rsidR="00416863" w:rsidRDefault="00416863" w:rsidP="00416863"/>
    <w:p w14:paraId="0EACED20" w14:textId="1B118FB6" w:rsidR="00416863" w:rsidRDefault="00416863" w:rsidP="00416863"/>
    <w:p w14:paraId="0BC2FD9B" w14:textId="5287D788" w:rsidR="00416863" w:rsidRDefault="00416863" w:rsidP="00416863"/>
    <w:p w14:paraId="40646D66" w14:textId="67C5B898" w:rsidR="00416863" w:rsidRDefault="00416863" w:rsidP="00416863"/>
    <w:p w14:paraId="2747978E" w14:textId="008DF17D" w:rsidR="00416863" w:rsidRDefault="00416863" w:rsidP="00416863"/>
    <w:p w14:paraId="60760626" w14:textId="2AD6D36C" w:rsidR="00416863" w:rsidRDefault="00416863" w:rsidP="00416863"/>
    <w:p w14:paraId="6C0F8AA6" w14:textId="7BD63721" w:rsidR="00416863" w:rsidRDefault="00416863" w:rsidP="00416863"/>
    <w:p w14:paraId="640DE34C" w14:textId="77777777" w:rsidR="00677F4B" w:rsidRDefault="00677F4B" w:rsidP="00416863"/>
    <w:p w14:paraId="1EDBDA2B" w14:textId="25384170" w:rsidR="00A76FBC" w:rsidRDefault="00065143" w:rsidP="00026660">
      <w:pPr>
        <w:pStyle w:val="Rubrik1"/>
        <w:rPr>
          <w:rStyle w:val="eop"/>
        </w:rPr>
      </w:pPr>
      <w:bookmarkStart w:id="1" w:name="_Toc125957271"/>
      <w:r w:rsidRPr="00026660">
        <w:rPr>
          <w:rStyle w:val="eop"/>
        </w:rPr>
        <w:t>Sjukdom</w:t>
      </w:r>
      <w:bookmarkEnd w:id="1"/>
    </w:p>
    <w:p w14:paraId="7A332F1D" w14:textId="77777777" w:rsidR="00231783" w:rsidRPr="00231783" w:rsidRDefault="00231783" w:rsidP="00231783"/>
    <w:p w14:paraId="66A7C633" w14:textId="281B19AC" w:rsidR="00065143" w:rsidRDefault="00065143" w:rsidP="00470873">
      <w:pPr>
        <w:pStyle w:val="paragraph"/>
        <w:spacing w:before="0" w:beforeAutospacing="0" w:after="0" w:afterAutospacing="0"/>
        <w:jc w:val="both"/>
        <w:textAlignment w:val="baseline"/>
        <w:rPr>
          <w:rStyle w:val="normaltextrun"/>
          <w:rFonts w:ascii="Arial" w:hAnsi="Arial" w:cs="Arial"/>
          <w:color w:val="000000"/>
        </w:rPr>
      </w:pPr>
      <w:r>
        <w:rPr>
          <w:rStyle w:val="normaltextrun"/>
          <w:rFonts w:ascii="Arial" w:hAnsi="Arial" w:cs="Arial"/>
          <w:color w:val="000000"/>
        </w:rPr>
        <w:t xml:space="preserve">En medarbetare som inte kan arbeta till följd av sjukdom, olycksfall eller arbetsskada, </w:t>
      </w:r>
      <w:r w:rsidR="00DB253C">
        <w:rPr>
          <w:rStyle w:val="normaltextrun"/>
          <w:rFonts w:ascii="Arial" w:hAnsi="Arial" w:cs="Arial"/>
          <w:color w:val="000000"/>
          <w:shd w:val="clear" w:color="auto" w:fill="FFFFFF"/>
        </w:rPr>
        <w:t>får ledigt så länge arbetsoförmågan kvarstår. Medarbetaren får även ledigt under medicinsk behandling och rehabilitering under förutsättning att sjuk- eller rehabiliteringspenning utges.</w:t>
      </w:r>
      <w:r w:rsidR="00DB253C">
        <w:rPr>
          <w:rStyle w:val="eop"/>
          <w:rFonts w:ascii="Arial" w:hAnsi="Arial" w:cs="Arial"/>
          <w:color w:val="000000"/>
          <w:shd w:val="clear" w:color="auto" w:fill="FFFFFF"/>
        </w:rPr>
        <w:t> </w:t>
      </w:r>
    </w:p>
    <w:p w14:paraId="7E6A67E3" w14:textId="77777777" w:rsidR="00DB253C" w:rsidRDefault="00DB253C" w:rsidP="00DB253C">
      <w:pPr>
        <w:pStyle w:val="paragraph"/>
        <w:spacing w:before="0" w:beforeAutospacing="0" w:after="0" w:afterAutospacing="0"/>
        <w:ind w:left="1290" w:hanging="1290"/>
        <w:jc w:val="both"/>
        <w:textAlignment w:val="baseline"/>
        <w:rPr>
          <w:rFonts w:ascii="Segoe UI" w:hAnsi="Segoe UI" w:cs="Segoe UI"/>
          <w:sz w:val="18"/>
          <w:szCs w:val="18"/>
        </w:rPr>
      </w:pPr>
    </w:p>
    <w:p w14:paraId="4D6B81DF"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Genom lagen om sjuklön (</w:t>
      </w:r>
      <w:proofErr w:type="spellStart"/>
      <w:r>
        <w:rPr>
          <w:rStyle w:val="spellingerror"/>
          <w:rFonts w:ascii="Arial" w:hAnsi="Arial" w:cs="Arial"/>
          <w:color w:val="000000"/>
        </w:rPr>
        <w:t>SjLL</w:t>
      </w:r>
      <w:proofErr w:type="spellEnd"/>
      <w:r>
        <w:rPr>
          <w:rStyle w:val="normaltextrun"/>
          <w:rFonts w:ascii="Arial" w:hAnsi="Arial" w:cs="Arial"/>
          <w:color w:val="000000"/>
        </w:rPr>
        <w:t>) har en medarbetare, som på grund av sjukdom inte kan arbeta, rätt till sjuklön från arbetsgivaren om vissa förutsättningar är uppfyllda:</w:t>
      </w:r>
      <w:r>
        <w:rPr>
          <w:rStyle w:val="eop"/>
          <w:rFonts w:ascii="Arial" w:hAnsi="Arial" w:cs="Arial"/>
          <w:color w:val="000000"/>
        </w:rPr>
        <w:t> </w:t>
      </w:r>
    </w:p>
    <w:p w14:paraId="30621EB4" w14:textId="77777777" w:rsidR="00065143" w:rsidRDefault="00065143" w:rsidP="002611D7">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color w:val="000000"/>
        </w:rPr>
        <w:t>Tillsvidareanställd eller tidsbegränsat anställd som avser minst en månad, har rätt till sjuklön från och med första dagen i anställningen</w:t>
      </w:r>
      <w:r>
        <w:rPr>
          <w:rStyle w:val="eop"/>
          <w:rFonts w:ascii="Arial" w:hAnsi="Arial" w:cs="Arial"/>
          <w:color w:val="000000"/>
        </w:rPr>
        <w:t> </w:t>
      </w:r>
    </w:p>
    <w:p w14:paraId="3F40BF4D" w14:textId="060D90CA" w:rsidR="00065143" w:rsidRPr="009548F7" w:rsidRDefault="00065143" w:rsidP="002611D7">
      <w:pPr>
        <w:pStyle w:val="paragraph"/>
        <w:numPr>
          <w:ilvl w:val="0"/>
          <w:numId w:val="12"/>
        </w:numPr>
        <w:spacing w:before="0" w:beforeAutospacing="0" w:after="0" w:afterAutospacing="0"/>
        <w:textAlignment w:val="baseline"/>
        <w:rPr>
          <w:rStyle w:val="eop"/>
          <w:rFonts w:ascii="Arial" w:hAnsi="Arial" w:cs="Arial"/>
        </w:rPr>
      </w:pPr>
      <w:r>
        <w:rPr>
          <w:rStyle w:val="normaltextrun"/>
          <w:rFonts w:ascii="Arial" w:hAnsi="Arial" w:cs="Arial"/>
          <w:color w:val="000000"/>
        </w:rPr>
        <w:t>Är den avtalade anställningstiden kortare än en månad, måste arbetstagaren ha tillträtt anställningen och varit anställd i 14 kalenderdagar för att rätt till sjuklön ska finnas.</w:t>
      </w:r>
      <w:r>
        <w:rPr>
          <w:rStyle w:val="eop"/>
          <w:rFonts w:ascii="Arial" w:hAnsi="Arial" w:cs="Arial"/>
          <w:color w:val="000000"/>
        </w:rPr>
        <w:t> </w:t>
      </w:r>
    </w:p>
    <w:p w14:paraId="30B2C332" w14:textId="77777777" w:rsidR="005158FC" w:rsidRDefault="005158FC" w:rsidP="009548F7">
      <w:pPr>
        <w:pStyle w:val="paragraph"/>
        <w:spacing w:before="0" w:beforeAutospacing="0" w:after="0" w:afterAutospacing="0"/>
        <w:textAlignment w:val="baseline"/>
        <w:rPr>
          <w:rStyle w:val="eop"/>
          <w:rFonts w:ascii="Arial" w:hAnsi="Arial" w:cs="Arial"/>
          <w:color w:val="000000"/>
        </w:rPr>
      </w:pPr>
    </w:p>
    <w:p w14:paraId="22F69E89"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37A5A6CC" w14:textId="147C2650"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Vid 100% sjukfrånvaro avslutas utvärderingsuppgift</w:t>
      </w:r>
      <w:r w:rsidR="00E92299" w:rsidRPr="007669DB">
        <w:rPr>
          <w:rStyle w:val="scxw94713410"/>
          <w:rFonts w:ascii="Arial" w:hAnsi="Arial" w:cs="Arial"/>
          <w:i/>
          <w:iCs/>
        </w:rPr>
        <w:t>en</w:t>
      </w:r>
      <w:r w:rsidRPr="007669DB">
        <w:rPr>
          <w:rStyle w:val="scxw94713410"/>
          <w:rFonts w:ascii="Arial" w:hAnsi="Arial" w:cs="Arial"/>
          <w:i/>
          <w:iCs/>
        </w:rPr>
        <w:t xml:space="preserve"> mot Timecare Planering i Personec från och med dag 15 i sjukperioden.</w:t>
      </w:r>
    </w:p>
    <w:p w14:paraId="1955970F" w14:textId="742AE0CE" w:rsidR="009548F7" w:rsidRPr="007669DB" w:rsidRDefault="009548F7" w:rsidP="009548F7">
      <w:pPr>
        <w:pStyle w:val="paragraph"/>
        <w:spacing w:before="0" w:beforeAutospacing="0" w:after="0" w:afterAutospacing="0"/>
        <w:textAlignment w:val="baseline"/>
        <w:rPr>
          <w:rStyle w:val="eop"/>
          <w:rFonts w:ascii="Arial" w:hAnsi="Arial" w:cs="Arial"/>
          <w:i/>
          <w:iCs/>
        </w:rPr>
      </w:pPr>
      <w:r w:rsidRPr="007669DB">
        <w:rPr>
          <w:rStyle w:val="eop"/>
          <w:rFonts w:ascii="Arial" w:hAnsi="Arial" w:cs="Arial"/>
          <w:i/>
          <w:iCs/>
        </w:rPr>
        <w:t>Vid partiell sjukfrånvaro läggs frånvaroposten i Personec med bock i ”Kvot från anställning”</w:t>
      </w:r>
      <w:r w:rsidR="00961052">
        <w:rPr>
          <w:rStyle w:val="eop"/>
          <w:rFonts w:ascii="Arial" w:hAnsi="Arial" w:cs="Arial"/>
          <w:i/>
          <w:iCs/>
        </w:rPr>
        <w:t xml:space="preserve"> och ”Exportera till </w:t>
      </w:r>
      <w:proofErr w:type="spellStart"/>
      <w:r w:rsidR="00961052">
        <w:rPr>
          <w:rStyle w:val="eop"/>
          <w:rFonts w:ascii="Arial" w:hAnsi="Arial" w:cs="Arial"/>
          <w:i/>
          <w:iCs/>
        </w:rPr>
        <w:t>Time</w:t>
      </w:r>
      <w:proofErr w:type="spellEnd"/>
      <w:r w:rsidR="00961052">
        <w:rPr>
          <w:rStyle w:val="eop"/>
          <w:rFonts w:ascii="Arial" w:hAnsi="Arial" w:cs="Arial"/>
          <w:i/>
          <w:iCs/>
        </w:rPr>
        <w:t xml:space="preserve"> Care”. B</w:t>
      </w:r>
      <w:r w:rsidRPr="007669DB">
        <w:rPr>
          <w:rStyle w:val="eop"/>
          <w:rFonts w:ascii="Arial" w:hAnsi="Arial" w:cs="Arial"/>
          <w:i/>
          <w:iCs/>
        </w:rPr>
        <w:t>eviljad post exporteras över till Timecare Planering och reglerar sysselsättningsgraden för medarbetaren vid schemaläggning.</w:t>
      </w:r>
    </w:p>
    <w:p w14:paraId="6317CBE9" w14:textId="36083667" w:rsidR="009548F7" w:rsidRDefault="009548F7" w:rsidP="009548F7">
      <w:pPr>
        <w:pStyle w:val="paragraph"/>
        <w:spacing w:before="0" w:beforeAutospacing="0" w:after="0" w:afterAutospacing="0"/>
        <w:textAlignment w:val="baseline"/>
        <w:rPr>
          <w:rFonts w:ascii="Arial" w:hAnsi="Arial" w:cs="Arial"/>
        </w:rPr>
      </w:pPr>
    </w:p>
    <w:p w14:paraId="06B30C58" w14:textId="21C8A8FF"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Sjuklöneperiod </w:t>
      </w:r>
      <w:r w:rsidRPr="00E32EEC">
        <w:rPr>
          <w:rStyle w:val="eop"/>
          <w:rFonts w:ascii="Arial" w:hAnsi="Arial" w:cs="Arial"/>
          <w:color w:val="000000"/>
        </w:rPr>
        <w:t> </w:t>
      </w:r>
    </w:p>
    <w:p w14:paraId="1DED522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En sjuklöneperiod börjar löpa från och med som medarbetaren är sjuk och avhåller sig från arbete helt eller delvis. Sjuklöneperioden omfattar de första 14 kalenderdagarna i sjukperioden. </w:t>
      </w:r>
      <w:r>
        <w:rPr>
          <w:rStyle w:val="eop"/>
          <w:rFonts w:ascii="Arial" w:hAnsi="Arial" w:cs="Arial"/>
          <w:color w:val="000000"/>
        </w:rPr>
        <w:t> </w:t>
      </w:r>
    </w:p>
    <w:p w14:paraId="347669C1"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color w:val="000000"/>
        </w:rPr>
        <w:t> </w:t>
      </w:r>
    </w:p>
    <w:p w14:paraId="3DC3F00C" w14:textId="581687FC" w:rsidR="00065143" w:rsidRPr="00E32EEC" w:rsidRDefault="00065143" w:rsidP="00065143">
      <w:pPr>
        <w:pStyle w:val="paragraph"/>
        <w:spacing w:before="0" w:beforeAutospacing="0" w:after="0" w:afterAutospacing="0"/>
        <w:textAlignment w:val="baseline"/>
        <w:rPr>
          <w:rFonts w:ascii="Arial" w:hAnsi="Arial" w:cs="Arial"/>
          <w:sz w:val="18"/>
          <w:szCs w:val="18"/>
        </w:rPr>
      </w:pPr>
      <w:r w:rsidRPr="00E32EEC">
        <w:rPr>
          <w:rStyle w:val="normaltextrun"/>
          <w:rFonts w:ascii="Arial" w:hAnsi="Arial" w:cs="Arial"/>
          <w:b/>
          <w:bCs/>
          <w:color w:val="000000"/>
        </w:rPr>
        <w:t>Sjuklön</w:t>
      </w:r>
      <w:r w:rsidRPr="00E32EEC">
        <w:rPr>
          <w:rStyle w:val="eop"/>
          <w:rFonts w:ascii="Arial" w:hAnsi="Arial" w:cs="Arial"/>
          <w:color w:val="000000"/>
        </w:rPr>
        <w:t> </w:t>
      </w:r>
    </w:p>
    <w:p w14:paraId="20DCDB85" w14:textId="568961B6" w:rsidR="00065143" w:rsidRDefault="00065143" w:rsidP="00065143">
      <w:pPr>
        <w:pStyle w:val="paragraph"/>
        <w:spacing w:before="0" w:beforeAutospacing="0" w:after="0" w:afterAutospacing="0"/>
        <w:textAlignment w:val="baseline"/>
        <w:rPr>
          <w:rStyle w:val="eop"/>
          <w:rFonts w:ascii="Arial" w:hAnsi="Arial" w:cs="Arial"/>
          <w:color w:val="FF0000"/>
        </w:rPr>
      </w:pPr>
      <w:r w:rsidRPr="34BCA732">
        <w:rPr>
          <w:rStyle w:val="normaltextrun"/>
          <w:rFonts w:ascii="Arial" w:hAnsi="Arial" w:cs="Arial"/>
          <w:color w:val="000000" w:themeColor="text1"/>
        </w:rPr>
        <w:t>Den 1 januari 2019 ersattes karensdagen vid sjukfrånvaro med karensavdrag.</w:t>
      </w:r>
    </w:p>
    <w:p w14:paraId="53DE4B04" w14:textId="5B8306C5" w:rsidR="00065143" w:rsidRDefault="6B9BF371" w:rsidP="00065143">
      <w:pPr>
        <w:pStyle w:val="paragraph"/>
        <w:spacing w:before="0" w:beforeAutospacing="0" w:after="0" w:afterAutospacing="0"/>
        <w:textAlignment w:val="baseline"/>
        <w:rPr>
          <w:rFonts w:ascii="Segoe UI" w:hAnsi="Segoe UI" w:cs="Segoe UI"/>
          <w:sz w:val="18"/>
          <w:szCs w:val="18"/>
        </w:rPr>
      </w:pPr>
      <w:r w:rsidRPr="34BCA732">
        <w:rPr>
          <w:rStyle w:val="normaltextrun"/>
          <w:rFonts w:ascii="Arial" w:hAnsi="Arial" w:cs="Arial"/>
          <w:color w:val="000000" w:themeColor="text1"/>
        </w:rPr>
        <w:t>K</w:t>
      </w:r>
      <w:r w:rsidR="00065143" w:rsidRPr="34BCA732">
        <w:rPr>
          <w:rStyle w:val="normaltextrun"/>
          <w:rFonts w:ascii="Arial" w:hAnsi="Arial" w:cs="Arial"/>
          <w:color w:val="000000" w:themeColor="text1"/>
        </w:rPr>
        <w:t xml:space="preserve">arensavdrag motsvarar 20 procent av den sjuklön </w:t>
      </w:r>
      <w:r w:rsidR="22A42589" w:rsidRPr="34BCA732">
        <w:rPr>
          <w:rStyle w:val="normaltextrun"/>
          <w:rFonts w:ascii="Arial" w:hAnsi="Arial" w:cs="Arial"/>
          <w:color w:val="000000" w:themeColor="text1"/>
        </w:rPr>
        <w:t>man</w:t>
      </w:r>
      <w:r w:rsidR="00065143" w:rsidRPr="34BCA732">
        <w:rPr>
          <w:rStyle w:val="normaltextrun"/>
          <w:rFonts w:ascii="Arial" w:hAnsi="Arial" w:cs="Arial"/>
          <w:color w:val="000000" w:themeColor="text1"/>
        </w:rPr>
        <w:t xml:space="preserve"> får vid sjukfrånvaro under en genomsnittlig arbetsvecka. </w:t>
      </w:r>
      <w:r w:rsidR="00065143" w:rsidRPr="34BCA732">
        <w:rPr>
          <w:rStyle w:val="scxw154953458"/>
          <w:rFonts w:ascii="Arial" w:hAnsi="Arial" w:cs="Arial"/>
          <w:color w:val="000000" w:themeColor="text1"/>
        </w:rPr>
        <w:t> </w:t>
      </w:r>
      <w:r w:rsidR="00065143">
        <w:br/>
      </w:r>
      <w:r w:rsidR="7106415C" w:rsidRPr="34BCA732">
        <w:rPr>
          <w:rStyle w:val="normaltextrun"/>
          <w:rFonts w:ascii="Arial" w:hAnsi="Arial" w:cs="Arial"/>
          <w:color w:val="000000" w:themeColor="text1"/>
        </w:rPr>
        <w:t>T</w:t>
      </w:r>
      <w:r w:rsidR="00065143" w:rsidRPr="34BCA732">
        <w:rPr>
          <w:rStyle w:val="normaltextrun"/>
          <w:rFonts w:ascii="Arial" w:hAnsi="Arial" w:cs="Arial"/>
          <w:color w:val="000000" w:themeColor="text1"/>
        </w:rPr>
        <w:t>imavlönad</w:t>
      </w:r>
      <w:r w:rsidR="66905399"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w:t>
      </w:r>
      <w:r w:rsidR="75AD9D7B" w:rsidRPr="34BCA732">
        <w:rPr>
          <w:rStyle w:val="normaltextrun"/>
          <w:rFonts w:ascii="Arial" w:hAnsi="Arial" w:cs="Arial"/>
          <w:color w:val="000000" w:themeColor="text1"/>
        </w:rPr>
        <w:t>som</w:t>
      </w:r>
      <w:r w:rsidR="00065143" w:rsidRPr="34BCA732">
        <w:rPr>
          <w:rStyle w:val="normaltextrun"/>
          <w:rFonts w:ascii="Arial" w:hAnsi="Arial" w:cs="Arial"/>
          <w:color w:val="000000" w:themeColor="text1"/>
        </w:rPr>
        <w:t xml:space="preserve"> har ett schema för kortare tid än en hel kalendermånad och har rätt till sjuklön från arbetsgivaren, blir karensavdraget de timmar d</w:t>
      </w:r>
      <w:r w:rsidR="5DF38AA3" w:rsidRPr="34BCA732">
        <w:rPr>
          <w:rStyle w:val="normaltextrun"/>
          <w:rFonts w:ascii="Arial" w:hAnsi="Arial" w:cs="Arial"/>
          <w:color w:val="000000" w:themeColor="text1"/>
        </w:rPr>
        <w:t>e</w:t>
      </w:r>
      <w:r w:rsidR="00065143" w:rsidRPr="34BCA732">
        <w:rPr>
          <w:rStyle w:val="normaltextrun"/>
          <w:rFonts w:ascii="Arial" w:hAnsi="Arial" w:cs="Arial"/>
          <w:color w:val="000000" w:themeColor="text1"/>
        </w:rPr>
        <w:t xml:space="preserve"> skulle jobbat. Dock högst åtta timmar.</w:t>
      </w:r>
      <w:r w:rsidR="00065143" w:rsidRPr="34BCA732">
        <w:rPr>
          <w:rStyle w:val="eop"/>
          <w:rFonts w:ascii="Arial" w:hAnsi="Arial" w:cs="Arial"/>
          <w:color w:val="000000" w:themeColor="text1"/>
        </w:rPr>
        <w:t> </w:t>
      </w:r>
    </w:p>
    <w:p w14:paraId="11F0C028" w14:textId="27A157D7" w:rsidR="00065143" w:rsidRDefault="00065143" w:rsidP="00065143">
      <w:pPr>
        <w:pStyle w:val="paragraph"/>
        <w:spacing w:before="0" w:beforeAutospacing="0" w:after="0" w:afterAutospacing="0"/>
        <w:textAlignment w:val="baseline"/>
        <w:rPr>
          <w:rFonts w:ascii="Segoe UI" w:hAnsi="Segoe UI" w:cs="Segoe UI"/>
          <w:sz w:val="18"/>
          <w:szCs w:val="18"/>
        </w:rPr>
      </w:pPr>
      <w:r w:rsidRPr="5023DEBC">
        <w:rPr>
          <w:rStyle w:val="normaltextrun"/>
          <w:rFonts w:ascii="Arial" w:hAnsi="Arial" w:cs="Arial"/>
          <w:color w:val="000000" w:themeColor="text1"/>
        </w:rPr>
        <w:t>För perioden </w:t>
      </w:r>
      <w:r w:rsidRPr="5023DEBC">
        <w:rPr>
          <w:rStyle w:val="contextualspellingandgrammarerror"/>
          <w:rFonts w:ascii="Arial" w:hAnsi="Arial" w:cs="Arial"/>
          <w:color w:val="000000" w:themeColor="text1"/>
        </w:rPr>
        <w:t xml:space="preserve">mellan dag 2 </w:t>
      </w:r>
      <w:r w:rsidR="1671A533" w:rsidRPr="5023DEBC">
        <w:rPr>
          <w:rStyle w:val="contextualspellingandgrammarerror"/>
          <w:rFonts w:ascii="Arial" w:hAnsi="Arial" w:cs="Arial"/>
          <w:color w:val="000000" w:themeColor="text1"/>
        </w:rPr>
        <w:t>och</w:t>
      </w:r>
      <w:r w:rsidRPr="5023DEBC">
        <w:rPr>
          <w:rStyle w:val="normaltextrun"/>
          <w:rFonts w:ascii="Arial" w:hAnsi="Arial" w:cs="Arial"/>
          <w:color w:val="000000" w:themeColor="text1"/>
        </w:rPr>
        <w:t> 14 betalar arbetsgivaren sjuklön som motsvarar ca 80 procent av lönen. Mellan dag 15 till dag 90 betalar arbetsgivaren sjuklön motsvarande 10 procent av lönen. </w:t>
      </w:r>
      <w:r w:rsidRPr="5023DEBC">
        <w:rPr>
          <w:rStyle w:val="eop"/>
          <w:rFonts w:ascii="Arial" w:hAnsi="Arial" w:cs="Arial"/>
          <w:color w:val="000000" w:themeColor="text1"/>
        </w:rPr>
        <w:t> </w:t>
      </w:r>
    </w:p>
    <w:p w14:paraId="5C0880FE"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Sjukpenning efter dag 15 utges från Försäkringskassan.</w:t>
      </w:r>
      <w:r>
        <w:rPr>
          <w:rStyle w:val="eop"/>
          <w:rFonts w:ascii="Arial" w:hAnsi="Arial" w:cs="Arial"/>
          <w:color w:val="000000"/>
        </w:rPr>
        <w:t> </w:t>
      </w:r>
    </w:p>
    <w:p w14:paraId="4D496E88" w14:textId="77777777" w:rsidR="00065143" w:rsidRDefault="00065143" w:rsidP="000651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Efter dag 90 kan medarbetaren ansöka om ersättning från AFA försäkring.</w:t>
      </w:r>
      <w:r>
        <w:rPr>
          <w:rStyle w:val="eop"/>
          <w:rFonts w:ascii="Arial" w:hAnsi="Arial" w:cs="Arial"/>
          <w:color w:val="000000"/>
        </w:rPr>
        <w:t> </w:t>
      </w:r>
    </w:p>
    <w:p w14:paraId="15224494" w14:textId="77777777" w:rsidR="00065143" w:rsidRDefault="00065143" w:rsidP="00065143">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color w:val="000000"/>
          <w:sz w:val="22"/>
          <w:szCs w:val="22"/>
        </w:rPr>
        <w:t> </w:t>
      </w:r>
    </w:p>
    <w:p w14:paraId="10D54F89" w14:textId="37D5B2E9" w:rsidR="00065143" w:rsidRPr="00560E7D" w:rsidRDefault="00065143" w:rsidP="00065143">
      <w:pPr>
        <w:pStyle w:val="paragraph"/>
        <w:spacing w:before="0" w:beforeAutospacing="0" w:after="0" w:afterAutospacing="0"/>
        <w:textAlignment w:val="baseline"/>
        <w:rPr>
          <w:rFonts w:ascii="Arial" w:hAnsi="Arial" w:cs="Arial"/>
          <w:b/>
          <w:bCs/>
          <w:i/>
          <w:sz w:val="28"/>
          <w:szCs w:val="28"/>
        </w:rPr>
      </w:pPr>
      <w:r w:rsidRPr="00560E7D">
        <w:rPr>
          <w:rStyle w:val="normaltextrun"/>
          <w:rFonts w:ascii="Arial" w:hAnsi="Arial" w:cs="Arial"/>
          <w:b/>
          <w:bCs/>
          <w:color w:val="000000" w:themeColor="text1"/>
          <w:sz w:val="28"/>
          <w:szCs w:val="28"/>
        </w:rPr>
        <w:t xml:space="preserve">Mer information </w:t>
      </w:r>
      <w:r w:rsidR="00560E7D" w:rsidRPr="00560E7D">
        <w:rPr>
          <w:rStyle w:val="normaltextrun"/>
          <w:rFonts w:ascii="Arial" w:hAnsi="Arial" w:cs="Arial"/>
          <w:b/>
          <w:bCs/>
          <w:color w:val="000000" w:themeColor="text1"/>
          <w:sz w:val="28"/>
          <w:szCs w:val="28"/>
        </w:rPr>
        <w:t xml:space="preserve">och frånvarorsaker </w:t>
      </w:r>
      <w:r w:rsidRPr="00560E7D">
        <w:rPr>
          <w:rStyle w:val="normaltextrun"/>
          <w:rFonts w:ascii="Arial" w:hAnsi="Arial" w:cs="Arial"/>
          <w:b/>
          <w:bCs/>
          <w:color w:val="000000" w:themeColor="text1"/>
          <w:sz w:val="28"/>
          <w:szCs w:val="28"/>
        </w:rPr>
        <w:t>finns på Personalingången, under HR-processer, Rehabilitering, dokument Rapportering sjukfrånvaroorsaker.</w:t>
      </w:r>
      <w:r w:rsidRPr="00560E7D">
        <w:rPr>
          <w:rStyle w:val="eop"/>
          <w:rFonts w:ascii="Arial" w:hAnsi="Arial" w:cs="Arial"/>
          <w:b/>
          <w:bCs/>
          <w:color w:val="000000" w:themeColor="text1"/>
          <w:sz w:val="28"/>
          <w:szCs w:val="28"/>
        </w:rPr>
        <w:t> </w:t>
      </w:r>
    </w:p>
    <w:p w14:paraId="5133750C" w14:textId="17CCA04B" w:rsidR="00065143" w:rsidRPr="00D0625A" w:rsidRDefault="00065143" w:rsidP="34BCA732">
      <w:pPr>
        <w:pStyle w:val="paragraph"/>
        <w:spacing w:before="0" w:beforeAutospacing="0" w:after="0" w:afterAutospacing="0"/>
        <w:textAlignment w:val="baseline"/>
      </w:pPr>
    </w:p>
    <w:p w14:paraId="784A6D43" w14:textId="1C3D72FB" w:rsidR="34BCA732" w:rsidRDefault="34BCA732" w:rsidP="34BCA732">
      <w:pPr>
        <w:pStyle w:val="paragraph"/>
        <w:spacing w:before="0" w:beforeAutospacing="0" w:after="0" w:afterAutospacing="0"/>
        <w:ind w:left="420"/>
        <w:rPr>
          <w:rStyle w:val="normaltextrun"/>
          <w:rFonts w:ascii="Arial" w:hAnsi="Arial" w:cs="Arial"/>
          <w:b/>
          <w:bCs/>
          <w:i/>
          <w:iCs/>
        </w:rPr>
      </w:pPr>
    </w:p>
    <w:p w14:paraId="27C2C871" w14:textId="18935DAD" w:rsidR="00D0625A" w:rsidRPr="00A123AE" w:rsidRDefault="00D0625A" w:rsidP="00A123AE">
      <w:pPr>
        <w:pStyle w:val="paragraph"/>
        <w:spacing w:before="0" w:beforeAutospacing="0" w:after="0" w:afterAutospacing="0"/>
        <w:textAlignment w:val="baseline"/>
        <w:rPr>
          <w:rStyle w:val="eop"/>
          <w:rFonts w:ascii="Segoe UI" w:hAnsi="Segoe UI" w:cs="Segoe UI"/>
          <w:b/>
          <w:bCs/>
          <w:i/>
          <w:iCs/>
          <w:sz w:val="18"/>
          <w:szCs w:val="18"/>
        </w:rPr>
      </w:pPr>
      <w:r>
        <w:rPr>
          <w:rStyle w:val="normaltextrun"/>
          <w:rFonts w:ascii="Arial" w:hAnsi="Arial" w:cs="Arial"/>
          <w:b/>
          <w:bCs/>
          <w:i/>
          <w:iCs/>
        </w:rPr>
        <w:t>Anmälan</w:t>
      </w:r>
      <w:r>
        <w:rPr>
          <w:rStyle w:val="eop"/>
          <w:rFonts w:ascii="Arial" w:hAnsi="Arial" w:cs="Arial"/>
          <w:b/>
          <w:bCs/>
          <w:i/>
          <w:iCs/>
        </w:rPr>
        <w:t> </w:t>
      </w:r>
      <w:r>
        <w:rPr>
          <w:rStyle w:val="normaltextrun"/>
          <w:rFonts w:ascii="Arial" w:hAnsi="Arial" w:cs="Arial"/>
        </w:rPr>
        <w:t>För att få rätt till sjuklön ska medarbetaren omedelbart anmäla sjukdom, olycksfall eller arbetsskada till arbetsgivaren.</w:t>
      </w:r>
      <w:r>
        <w:rPr>
          <w:rStyle w:val="eop"/>
          <w:rFonts w:ascii="Arial" w:hAnsi="Arial" w:cs="Arial"/>
        </w:rPr>
        <w:t> </w:t>
      </w:r>
    </w:p>
    <w:p w14:paraId="6264E698" w14:textId="6EF4A3CC" w:rsidR="34BCA732" w:rsidRDefault="34BCA732" w:rsidP="34BCA732">
      <w:pPr>
        <w:pStyle w:val="paragraph"/>
        <w:spacing w:before="0" w:beforeAutospacing="0" w:after="0" w:afterAutospacing="0"/>
        <w:ind w:left="420"/>
        <w:rPr>
          <w:rStyle w:val="eop"/>
        </w:rPr>
      </w:pPr>
    </w:p>
    <w:p w14:paraId="0B21A4A8" w14:textId="77777777" w:rsidR="00416863" w:rsidRDefault="00416863" w:rsidP="00A123AE">
      <w:pPr>
        <w:pStyle w:val="paragraph"/>
        <w:spacing w:before="0" w:beforeAutospacing="0" w:after="0" w:afterAutospacing="0"/>
        <w:textAlignment w:val="baseline"/>
        <w:rPr>
          <w:rStyle w:val="normaltextrun"/>
          <w:rFonts w:ascii="Arial" w:hAnsi="Arial" w:cs="Arial"/>
          <w:b/>
          <w:bCs/>
        </w:rPr>
      </w:pPr>
    </w:p>
    <w:p w14:paraId="76905158" w14:textId="03A279A7" w:rsidR="00D0625A" w:rsidRPr="007669DB" w:rsidRDefault="00D0625A" w:rsidP="00A123AE">
      <w:pPr>
        <w:pStyle w:val="paragraph"/>
        <w:spacing w:before="0" w:beforeAutospacing="0" w:after="0" w:afterAutospacing="0"/>
        <w:textAlignment w:val="baseline"/>
        <w:rPr>
          <w:rFonts w:ascii="Segoe UI" w:hAnsi="Segoe UI" w:cs="Segoe UI"/>
          <w:b/>
          <w:bCs/>
          <w:sz w:val="18"/>
          <w:szCs w:val="18"/>
        </w:rPr>
      </w:pPr>
      <w:r w:rsidRPr="007669DB">
        <w:rPr>
          <w:rStyle w:val="normaltextrun"/>
          <w:rFonts w:ascii="Arial" w:hAnsi="Arial" w:cs="Arial"/>
          <w:b/>
          <w:bCs/>
        </w:rPr>
        <w:t>Läkarintyg</w:t>
      </w:r>
      <w:r w:rsidRPr="007669DB">
        <w:rPr>
          <w:rStyle w:val="eop"/>
          <w:rFonts w:ascii="Arial" w:hAnsi="Arial" w:cs="Arial"/>
          <w:b/>
          <w:bCs/>
        </w:rPr>
        <w:t> </w:t>
      </w:r>
    </w:p>
    <w:p w14:paraId="66EFC9A1" w14:textId="77777777" w:rsidR="009548F7" w:rsidRDefault="00D0625A" w:rsidP="00A123AE">
      <w:pPr>
        <w:pStyle w:val="paragraph"/>
        <w:spacing w:before="0" w:beforeAutospacing="0" w:after="0" w:afterAutospacing="0"/>
        <w:textAlignment w:val="baseline"/>
        <w:rPr>
          <w:rStyle w:val="tabchar"/>
          <w:rFonts w:ascii="Calibri" w:hAnsi="Calibri" w:cs="Segoe UI"/>
          <w:color w:val="000000" w:themeColor="text1"/>
        </w:rPr>
      </w:pPr>
      <w:r w:rsidRPr="34BCA732">
        <w:rPr>
          <w:rStyle w:val="normaltextrun"/>
          <w:rFonts w:ascii="Arial" w:hAnsi="Arial" w:cs="Arial"/>
          <w:color w:val="000000" w:themeColor="text1"/>
        </w:rPr>
        <w:t>Från och med 8:e sjukfrånvarodagen är arbetsgivaren skyldig att utge sjuklön endast om medarbetaren styrker nedsättningen av arbetsförmågan genom intyg från läkare. Arbetsgivaren har rätt att kräva läkarintyg från och med första sjukdagen om särskilda skäl föreligger.</w:t>
      </w:r>
      <w:r w:rsidRPr="34BCA732">
        <w:rPr>
          <w:rStyle w:val="tabchar"/>
          <w:rFonts w:ascii="Calibri" w:hAnsi="Calibri" w:cs="Segoe UI"/>
          <w:color w:val="000000" w:themeColor="text1"/>
        </w:rPr>
        <w:t xml:space="preserve"> </w:t>
      </w:r>
    </w:p>
    <w:p w14:paraId="458D4858" w14:textId="6EF39018" w:rsidR="009548F7" w:rsidRDefault="009548F7" w:rsidP="00A123AE">
      <w:pPr>
        <w:pStyle w:val="paragraph"/>
        <w:spacing w:before="0" w:beforeAutospacing="0" w:after="0" w:afterAutospacing="0"/>
        <w:textAlignment w:val="baseline"/>
        <w:rPr>
          <w:rStyle w:val="tabchar"/>
          <w:rFonts w:ascii="Calibri" w:hAnsi="Calibri" w:cs="Segoe UI"/>
          <w:color w:val="000000" w:themeColor="text1"/>
        </w:rPr>
      </w:pPr>
    </w:p>
    <w:p w14:paraId="581D236C" w14:textId="77777777"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20B1FF30" w14:textId="77777777" w:rsidR="00416863" w:rsidRDefault="009548F7" w:rsidP="00D0625A">
      <w:pPr>
        <w:pStyle w:val="paragraph"/>
        <w:spacing w:before="0" w:beforeAutospacing="0" w:after="0" w:afterAutospacing="0"/>
        <w:textAlignment w:val="baseline"/>
        <w:rPr>
          <w:rStyle w:val="eop"/>
          <w:rFonts w:ascii="Arial" w:hAnsi="Arial" w:cs="Arial"/>
          <w:color w:val="000000" w:themeColor="text1"/>
          <w:sz w:val="22"/>
          <w:szCs w:val="22"/>
        </w:rPr>
      </w:pPr>
      <w:r w:rsidRPr="007669DB">
        <w:rPr>
          <w:rStyle w:val="scxw152432329"/>
          <w:rFonts w:ascii="Helvetica" w:hAnsi="Helvetica" w:cs="Helvetica"/>
          <w:i/>
          <w:iCs/>
          <w:color w:val="000000" w:themeColor="text1"/>
        </w:rPr>
        <w:t xml:space="preserve">Om läkarintygsdatum fylls i på frånvaropost exporteras detta till Timecare Planering som ett t.o.m. datum på frånvaroposten även om själva posten i Personec ligger TV. Om förändring görs på läkarintygsdatumet så behöver posten i TC hanteras manuellt, vid frågor kontakta din Timecare Support. </w:t>
      </w:r>
      <w:r w:rsidR="00D0625A" w:rsidRPr="007669DB">
        <w:rPr>
          <w:rStyle w:val="scxw152432329"/>
          <w:rFonts w:ascii="Helvetica" w:hAnsi="Helvetica" w:cs="Helvetica"/>
          <w:i/>
          <w:iCs/>
          <w:color w:val="000000" w:themeColor="text1"/>
        </w:rPr>
        <w:t> </w:t>
      </w:r>
      <w:r w:rsidR="00D0625A" w:rsidRPr="007669DB">
        <w:rPr>
          <w:i/>
          <w:iCs/>
        </w:rPr>
        <w:br/>
      </w:r>
      <w:r w:rsidR="00D0625A" w:rsidRPr="34BCA732">
        <w:rPr>
          <w:rStyle w:val="eop"/>
          <w:rFonts w:ascii="Arial" w:hAnsi="Arial" w:cs="Arial"/>
          <w:color w:val="000000" w:themeColor="text1"/>
          <w:sz w:val="22"/>
          <w:szCs w:val="22"/>
        </w:rPr>
        <w:t> </w:t>
      </w:r>
    </w:p>
    <w:p w14:paraId="7155BC73" w14:textId="661076FF" w:rsidR="00D0625A" w:rsidRPr="005F3656" w:rsidRDefault="00D0625A" w:rsidP="00D0625A">
      <w:pPr>
        <w:pStyle w:val="paragraph"/>
        <w:spacing w:before="0" w:beforeAutospacing="0" w:after="0" w:afterAutospacing="0"/>
        <w:textAlignment w:val="baseline"/>
        <w:rPr>
          <w:rFonts w:ascii="Arial" w:hAnsi="Arial" w:cs="Arial"/>
          <w:color w:val="000000" w:themeColor="text1"/>
          <w:sz w:val="22"/>
          <w:szCs w:val="22"/>
        </w:rPr>
      </w:pPr>
      <w:r w:rsidRPr="005F3656">
        <w:rPr>
          <w:rStyle w:val="normaltextrun"/>
          <w:rFonts w:ascii="Arial" w:hAnsi="Arial" w:cs="Arial"/>
          <w:b/>
          <w:bCs/>
          <w:color w:val="000000"/>
        </w:rPr>
        <w:t>Sjukledighet som förändras</w:t>
      </w:r>
      <w:r w:rsidRPr="005F3656">
        <w:rPr>
          <w:rStyle w:val="eop"/>
          <w:rFonts w:ascii="Arial" w:hAnsi="Arial" w:cs="Arial"/>
          <w:color w:val="000000"/>
        </w:rPr>
        <w:t> </w:t>
      </w:r>
    </w:p>
    <w:p w14:paraId="012B7BFF" w14:textId="60034FFC" w:rsidR="00D0625A" w:rsidRDefault="00D0625A" w:rsidP="00231783">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Helvetica"/>
        </w:rPr>
        <w:t>När en medarbetare, som har pågående sjukledighet, ändrar omfattning, eller har en partiell sjukledighet och under en period blir ytterligare sjuk, skall Försäkringskassan inte ha en ny avisering och registrera ett nytt sjukfall, då det betraktas som samma sjukfall. </w:t>
      </w:r>
      <w:r>
        <w:rPr>
          <w:rStyle w:val="eop"/>
          <w:rFonts w:ascii="Helvetica" w:hAnsi="Helvetica" w:cs="Helvetica"/>
        </w:rPr>
        <w:t> </w:t>
      </w:r>
    </w:p>
    <w:p w14:paraId="7C408E9F" w14:textId="77045931" w:rsidR="00D0625A" w:rsidRDefault="00D0625A" w:rsidP="00F2750A">
      <w:pPr>
        <w:pStyle w:val="paragraph"/>
        <w:spacing w:before="0" w:beforeAutospacing="0" w:after="0" w:afterAutospacing="0"/>
        <w:textAlignment w:val="baseline"/>
        <w:rPr>
          <w:rFonts w:ascii="Segoe UI" w:hAnsi="Segoe UI" w:cs="Segoe UI"/>
          <w:sz w:val="18"/>
          <w:szCs w:val="18"/>
        </w:rPr>
      </w:pPr>
    </w:p>
    <w:p w14:paraId="76CD5DB5" w14:textId="698D3FA9"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1719709" w14:textId="1323E96F" w:rsidR="009548F7"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partiell sjukfrånvaro och blir frånvarande på resterande del så ska ”Kvot från anställning” </w:t>
      </w:r>
      <w:r w:rsidR="00996CC8">
        <w:rPr>
          <w:rStyle w:val="scxw94713410"/>
          <w:rFonts w:ascii="Arial" w:hAnsi="Arial" w:cs="Arial"/>
          <w:i/>
          <w:iCs/>
        </w:rPr>
        <w:t xml:space="preserve">och </w:t>
      </w:r>
      <w:r w:rsidR="00996CC8">
        <w:rPr>
          <w:rStyle w:val="eop"/>
          <w:rFonts w:ascii="Arial" w:hAnsi="Arial" w:cs="Arial"/>
          <w:i/>
          <w:iCs/>
        </w:rPr>
        <w:t xml:space="preserve">”Exportera till </w:t>
      </w:r>
      <w:proofErr w:type="spellStart"/>
      <w:r w:rsidR="00996CC8">
        <w:rPr>
          <w:rStyle w:val="eop"/>
          <w:rFonts w:ascii="Arial" w:hAnsi="Arial" w:cs="Arial"/>
          <w:i/>
          <w:iCs/>
        </w:rPr>
        <w:t>Time</w:t>
      </w:r>
      <w:proofErr w:type="spellEnd"/>
      <w:r w:rsidR="00996CC8">
        <w:rPr>
          <w:rStyle w:val="eop"/>
          <w:rFonts w:ascii="Arial" w:hAnsi="Arial" w:cs="Arial"/>
          <w:i/>
          <w:iCs/>
        </w:rPr>
        <w:t xml:space="preserve"> Care” i</w:t>
      </w:r>
      <w:r w:rsidRPr="007669DB">
        <w:rPr>
          <w:rStyle w:val="scxw94713410"/>
          <w:rFonts w:ascii="Arial" w:hAnsi="Arial" w:cs="Arial"/>
          <w:b/>
          <w:bCs/>
          <w:i/>
          <w:iCs/>
        </w:rPr>
        <w:t>nte</w:t>
      </w:r>
      <w:r w:rsidRPr="007669DB">
        <w:rPr>
          <w:rStyle w:val="scxw94713410"/>
          <w:rFonts w:ascii="Arial" w:hAnsi="Arial" w:cs="Arial"/>
          <w:i/>
          <w:iCs/>
        </w:rPr>
        <w:t xml:space="preserve"> bockas i på den frånvaro som gör att medarbetare </w:t>
      </w:r>
      <w:r w:rsidR="00E92299" w:rsidRPr="007669DB">
        <w:rPr>
          <w:rStyle w:val="scxw94713410"/>
          <w:rFonts w:ascii="Arial" w:hAnsi="Arial" w:cs="Arial"/>
          <w:i/>
          <w:iCs/>
        </w:rPr>
        <w:t>blir</w:t>
      </w:r>
      <w:r w:rsidRPr="007669DB">
        <w:rPr>
          <w:rStyle w:val="scxw94713410"/>
          <w:rFonts w:ascii="Arial" w:hAnsi="Arial" w:cs="Arial"/>
          <w:i/>
          <w:iCs/>
        </w:rPr>
        <w:t xml:space="preserve"> 100% frånvarande.</w:t>
      </w:r>
    </w:p>
    <w:p w14:paraId="0B630C78" w14:textId="77777777" w:rsidR="007669DB" w:rsidRPr="007669DB" w:rsidRDefault="007669DB" w:rsidP="009548F7">
      <w:pPr>
        <w:pStyle w:val="paragraph"/>
        <w:spacing w:before="0" w:beforeAutospacing="0" w:after="0" w:afterAutospacing="0"/>
        <w:textAlignment w:val="baseline"/>
        <w:rPr>
          <w:rStyle w:val="scxw94713410"/>
          <w:rFonts w:ascii="Arial" w:hAnsi="Arial" w:cs="Arial"/>
          <w:i/>
          <w:iCs/>
        </w:rPr>
      </w:pPr>
    </w:p>
    <w:p w14:paraId="53AC5150" w14:textId="7F8D8EBA" w:rsidR="00D0625A" w:rsidRPr="005F3656" w:rsidRDefault="00D0625A" w:rsidP="00231783">
      <w:pPr>
        <w:pStyle w:val="paragraph"/>
        <w:spacing w:before="0" w:beforeAutospacing="0" w:after="0" w:afterAutospacing="0"/>
        <w:textAlignment w:val="baseline"/>
        <w:rPr>
          <w:rFonts w:ascii="Segoe UI" w:hAnsi="Segoe UI" w:cs="Segoe UI"/>
        </w:rPr>
      </w:pPr>
      <w:r w:rsidRPr="005F3656">
        <w:rPr>
          <w:rStyle w:val="normaltextrun"/>
          <w:rFonts w:ascii="Arial" w:hAnsi="Arial" w:cs="Arial"/>
          <w:b/>
          <w:bCs/>
        </w:rPr>
        <w:t>Besök hos hälso- och sjukvård</w:t>
      </w:r>
      <w:r w:rsidRPr="005F3656">
        <w:rPr>
          <w:rStyle w:val="eop"/>
          <w:rFonts w:ascii="Arial" w:hAnsi="Arial" w:cs="Arial"/>
        </w:rPr>
        <w:t> </w:t>
      </w:r>
    </w:p>
    <w:p w14:paraId="6A8F5C4E" w14:textId="49AE777D" w:rsidR="00D0625A" w:rsidRDefault="0086705D" w:rsidP="00231783">
      <w:pPr>
        <w:pStyle w:val="paragraph"/>
        <w:spacing w:before="0" w:beforeAutospacing="0" w:after="0" w:afterAutospacing="0"/>
        <w:rPr>
          <w:rStyle w:val="eop"/>
          <w:rFonts w:ascii="Arial" w:hAnsi="Arial" w:cs="Arial"/>
          <w:color w:val="000000"/>
          <w:shd w:val="clear" w:color="auto" w:fill="FFFFFF"/>
        </w:rPr>
      </w:pPr>
      <w:r>
        <w:rPr>
          <w:noProof/>
        </w:rPr>
        <mc:AlternateContent>
          <mc:Choice Requires="wps">
            <w:drawing>
              <wp:anchor distT="0" distB="0" distL="114300" distR="114300" simplePos="0" relativeHeight="251686400" behindDoc="0" locked="0" layoutInCell="1" allowOverlap="1" wp14:anchorId="00F97912" wp14:editId="29139198">
                <wp:simplePos x="0" y="0"/>
                <wp:positionH relativeFrom="margin">
                  <wp:align>right</wp:align>
                </wp:positionH>
                <wp:positionV relativeFrom="paragraph">
                  <wp:posOffset>1050925</wp:posOffset>
                </wp:positionV>
                <wp:extent cx="5740400" cy="327025"/>
                <wp:effectExtent l="0" t="0" r="12700" b="15875"/>
                <wp:wrapSquare wrapText="bothSides"/>
                <wp:docPr id="9" name="Textruta 9"/>
                <wp:cNvGraphicFramePr/>
                <a:graphic xmlns:a="http://schemas.openxmlformats.org/drawingml/2006/main">
                  <a:graphicData uri="http://schemas.microsoft.com/office/word/2010/wordprocessingShape">
                    <wps:wsp>
                      <wps:cNvSpPr txBox="1"/>
                      <wps:spPr>
                        <a:xfrm>
                          <a:off x="0" y="0"/>
                          <a:ext cx="5740842" cy="327025"/>
                        </a:xfrm>
                        <a:prstGeom prst="rect">
                          <a:avLst/>
                        </a:prstGeom>
                        <a:noFill/>
                        <a:ln w="6350">
                          <a:solidFill>
                            <a:prstClr val="black"/>
                          </a:solidFill>
                        </a:ln>
                      </wps:spPr>
                      <wps:txb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Frånvaroorsak i Personec</w:t>
                            </w:r>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7912" id="Textruta 9" o:spid="_x0000_s1033" type="#_x0000_t202" style="position:absolute;margin-left:400.8pt;margin-top:82.75pt;width:452pt;height:25.7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" filled="f" strokeweight=".5pt">
                <v:textbox>
                  <w:txbxContent>
                    <w:p w14:paraId="25D5D082" w14:textId="77777777" w:rsidR="00DE07FD" w:rsidRPr="00C5754F" w:rsidRDefault="00DE07FD" w:rsidP="00DE07FD">
                      <w:pPr>
                        <w:pStyle w:val="paragraph"/>
                        <w:spacing w:after="0"/>
                        <w:ind w:firstLine="420"/>
                        <w:textAlignment w:val="baseline"/>
                        <w:rPr>
                          <w:rFonts w:ascii="Arial" w:hAnsi="Arial" w:cs="Arial"/>
                          <w:b/>
                          <w:bCs/>
                          <w:i/>
                          <w:iCs/>
                          <w:sz w:val="20"/>
                          <w:szCs w:val="20"/>
                        </w:rPr>
                      </w:pPr>
                      <w:r w:rsidRPr="00125A0C">
                        <w:rPr>
                          <w:rStyle w:val="normaltextrun"/>
                          <w:rFonts w:ascii="Arial" w:hAnsi="Arial" w:cs="Arial"/>
                          <w:b/>
                          <w:bCs/>
                          <w:i/>
                          <w:iCs/>
                          <w:sz w:val="20"/>
                          <w:szCs w:val="20"/>
                        </w:rPr>
                        <w:t>Frånvaroorsak i Personec</w:t>
                      </w:r>
                      <w:r w:rsidRPr="00125A0C">
                        <w:rPr>
                          <w:rStyle w:val="normaltextrun"/>
                          <w:rFonts w:ascii="Arial" w:hAnsi="Arial" w:cs="Arial"/>
                          <w:i/>
                          <w:iCs/>
                          <w:sz w:val="20"/>
                          <w:szCs w:val="20"/>
                        </w:rPr>
                        <w:t>: Läkarbesök 100% lön</w:t>
                      </w:r>
                      <w:r w:rsidRPr="00125A0C">
                        <w:rPr>
                          <w:rStyle w:val="eop"/>
                          <w:rFonts w:ascii="Arial" w:hAnsi="Arial" w:cs="Arial"/>
                          <w:i/>
                          <w:iCs/>
                          <w:sz w:val="20"/>
                          <w:szCs w:val="20"/>
                        </w:rPr>
                        <w:t> </w:t>
                      </w:r>
                    </w:p>
                  </w:txbxContent>
                </v:textbox>
                <w10:wrap type="square" anchorx="margin"/>
              </v:shape>
            </w:pict>
          </mc:Fallback>
        </mc:AlternateContent>
      </w:r>
      <w:r w:rsidR="00D0625A">
        <w:rPr>
          <w:rStyle w:val="normaltextrun"/>
          <w:rFonts w:ascii="Arial" w:hAnsi="Arial" w:cs="Arial"/>
        </w:rPr>
        <w:t>Om det är nödvändigt att besöket sker på arbetstid har arbetstagaren rätt till ledighet med bibehållen lön för förstagångsbesök hos läkare eller tandläkare vid akut sjukdom eller olycksfall.</w:t>
      </w:r>
      <w:r w:rsidR="00D0625A" w:rsidRPr="34BCA732">
        <w:rPr>
          <w:rStyle w:val="normaltextrun"/>
          <w:rFonts w:ascii="Arial" w:hAnsi="Arial" w:cs="Arial"/>
          <w:color w:val="000000" w:themeColor="text1"/>
        </w:rPr>
        <w:t> </w:t>
      </w:r>
      <w:r w:rsidR="4605B35B" w:rsidRPr="387DF4A3">
        <w:rPr>
          <w:rStyle w:val="eop"/>
          <w:rFonts w:ascii="Arial" w:hAnsi="Arial" w:cs="Arial"/>
          <w:color w:val="000000" w:themeColor="text1"/>
        </w:rPr>
        <w:t>Med akut sjukdom avses hastigt insjuknande och/eller smärta</w:t>
      </w:r>
      <w:r w:rsidR="255825F4" w:rsidRPr="387DF4A3">
        <w:rPr>
          <w:rStyle w:val="eop"/>
          <w:rFonts w:ascii="Arial" w:hAnsi="Arial" w:cs="Arial"/>
          <w:color w:val="000000" w:themeColor="text1"/>
        </w:rPr>
        <w:t xml:space="preserve"> och med olycksfall en plötsligt oförutsedd händelse. Allmänna </w:t>
      </w:r>
      <w:r w:rsidR="434F7DBE" w:rsidRPr="387DF4A3">
        <w:rPr>
          <w:rStyle w:val="eop"/>
          <w:rFonts w:ascii="Arial" w:hAnsi="Arial" w:cs="Arial"/>
          <w:color w:val="000000" w:themeColor="text1"/>
        </w:rPr>
        <w:t>hälsokontroller, planerade läkarbesök och provtagningar ingår inte</w:t>
      </w:r>
      <w:r w:rsidR="58557928" w:rsidRPr="387DF4A3">
        <w:rPr>
          <w:rStyle w:val="eop"/>
          <w:rFonts w:ascii="Arial" w:hAnsi="Arial" w:cs="Arial"/>
          <w:color w:val="000000" w:themeColor="text1"/>
        </w:rPr>
        <w:t xml:space="preserve"> i akuta läkarbesök.</w:t>
      </w:r>
    </w:p>
    <w:p w14:paraId="5B4AB502" w14:textId="46085B97" w:rsidR="00125A0C" w:rsidRDefault="00125A0C" w:rsidP="005B792B">
      <w:pPr>
        <w:pStyle w:val="paragraph"/>
        <w:spacing w:before="0" w:beforeAutospacing="0" w:after="0" w:afterAutospacing="0"/>
        <w:textAlignment w:val="baseline"/>
        <w:rPr>
          <w:rStyle w:val="eop"/>
          <w:color w:val="000000" w:themeColor="text1"/>
        </w:rPr>
      </w:pPr>
    </w:p>
    <w:p w14:paraId="5C0EECE2"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Återinsjuknande</w:t>
      </w:r>
      <w:r w:rsidRPr="005F3656">
        <w:rPr>
          <w:rStyle w:val="eop"/>
          <w:rFonts w:ascii="Arial" w:hAnsi="Arial" w:cs="Arial"/>
        </w:rPr>
        <w:t> </w:t>
      </w:r>
    </w:p>
    <w:p w14:paraId="43A28E2A" w14:textId="4DD27265" w:rsidR="00125A0C" w:rsidRDefault="00125A0C" w:rsidP="002317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När en medarbetare har avslutat en sjukperiod</w:t>
      </w:r>
      <w:r w:rsidR="2FA6DB03" w:rsidRPr="34BCA732">
        <w:rPr>
          <w:rStyle w:val="normaltextrun"/>
          <w:rFonts w:ascii="Arial" w:hAnsi="Arial" w:cs="Arial"/>
        </w:rPr>
        <w:t xml:space="preserve"> </w:t>
      </w:r>
      <w:r w:rsidR="2FA6DB03" w:rsidRPr="00A123AE">
        <w:rPr>
          <w:rStyle w:val="normaltextrun"/>
          <w:rFonts w:ascii="Arial" w:hAnsi="Arial" w:cs="Arial"/>
        </w:rPr>
        <w:t>och</w:t>
      </w:r>
      <w:r>
        <w:rPr>
          <w:rStyle w:val="normaltextrun"/>
          <w:rFonts w:ascii="Arial" w:hAnsi="Arial" w:cs="Arial"/>
        </w:rPr>
        <w:t xml:space="preserve"> blir sjuk igen inom 5 kalenderdagar räknas detta som ett återinsjuknande. Detta innebär att man inte börjar räkna en ny sjuklöneperiod och medarbetaren får heller</w:t>
      </w:r>
      <w:r w:rsidR="4D566568" w:rsidRPr="34BCA732">
        <w:rPr>
          <w:rStyle w:val="normaltextrun"/>
          <w:rFonts w:ascii="Arial" w:hAnsi="Arial" w:cs="Arial"/>
        </w:rPr>
        <w:t xml:space="preserve"> </w:t>
      </w:r>
      <w:r w:rsidRPr="34BCA732">
        <w:rPr>
          <w:rStyle w:val="normaltextrun"/>
          <w:rFonts w:ascii="Arial" w:hAnsi="Arial" w:cs="Arial"/>
        </w:rPr>
        <w:t>inte</w:t>
      </w:r>
      <w:r>
        <w:rPr>
          <w:rStyle w:val="normaltextrun"/>
          <w:rFonts w:ascii="Arial" w:hAnsi="Arial" w:cs="Arial"/>
        </w:rPr>
        <w:t xml:space="preserve"> en ny karens, utan den tidigare sjuklöneperioden fortsätter. Krav på läkarintyg från och med 8.e dagen, räknas från återinsjuknandedagen</w:t>
      </w:r>
      <w:r>
        <w:rPr>
          <w:rStyle w:val="normaltextrun"/>
          <w:rFonts w:ascii="Arial" w:hAnsi="Arial" w:cs="Arial"/>
          <w:b/>
          <w:bCs/>
        </w:rPr>
        <w:t>.</w:t>
      </w:r>
      <w:r>
        <w:rPr>
          <w:rStyle w:val="eop"/>
          <w:rFonts w:ascii="Arial" w:hAnsi="Arial" w:cs="Arial"/>
        </w:rPr>
        <w:t> </w:t>
      </w:r>
    </w:p>
    <w:p w14:paraId="0A867C9F" w14:textId="77777777" w:rsidR="00231783" w:rsidRPr="005F3656" w:rsidRDefault="00231783" w:rsidP="00231783">
      <w:pPr>
        <w:pStyle w:val="paragraph"/>
        <w:spacing w:before="0" w:beforeAutospacing="0" w:after="0" w:afterAutospacing="0"/>
        <w:textAlignment w:val="baseline"/>
        <w:rPr>
          <w:rFonts w:ascii="Arial" w:hAnsi="Arial" w:cs="Arial"/>
          <w:sz w:val="18"/>
          <w:szCs w:val="18"/>
        </w:rPr>
      </w:pPr>
    </w:p>
    <w:p w14:paraId="5A0E47D4" w14:textId="11D7FF64"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Särskilt högriskskydd</w:t>
      </w:r>
      <w:r w:rsidRPr="005F3656">
        <w:rPr>
          <w:rStyle w:val="eop"/>
          <w:rFonts w:ascii="Arial" w:hAnsi="Arial" w:cs="Arial"/>
        </w:rPr>
        <w:t> </w:t>
      </w:r>
    </w:p>
    <w:p w14:paraId="2CE86460" w14:textId="7A29F2E9" w:rsidR="005158FC" w:rsidRPr="005158FC" w:rsidRDefault="00125A0C" w:rsidP="005158FC">
      <w:pPr>
        <w:pStyle w:val="paragraph"/>
        <w:spacing w:before="0" w:beforeAutospacing="0" w:after="0" w:afterAutospacing="0"/>
        <w:textAlignment w:val="baseline"/>
        <w:rPr>
          <w:rFonts w:ascii="Helvetica" w:hAnsi="Helvetica" w:cs="Helvetica"/>
          <w:color w:val="1B1E23"/>
        </w:rPr>
      </w:pPr>
      <w:r>
        <w:rPr>
          <w:rStyle w:val="normaltextrun"/>
          <w:rFonts w:ascii="Arial" w:hAnsi="Arial" w:cs="Arial"/>
        </w:rPr>
        <w:t>Försäkringskassan kan besluta att en medarbetare ska omfattas av särskilt högriskskydd</w:t>
      </w:r>
      <w:r w:rsidR="005158FC">
        <w:rPr>
          <w:rStyle w:val="normaltextrun"/>
          <w:rFonts w:ascii="Arial" w:hAnsi="Arial" w:cs="Arial"/>
        </w:rPr>
        <w:t xml:space="preserve">. Medarbetaren </w:t>
      </w:r>
      <w:r w:rsidR="005158FC" w:rsidRPr="005158FC">
        <w:rPr>
          <w:rFonts w:ascii="Helvetica" w:hAnsi="Helvetica" w:cs="Helvetica"/>
          <w:color w:val="1B1E23"/>
        </w:rPr>
        <w:t xml:space="preserve">omfattas av det särskilda högriskskyddet om det är troligt att </w:t>
      </w:r>
      <w:r w:rsidR="005158FC">
        <w:rPr>
          <w:rFonts w:ascii="Helvetica" w:hAnsi="Helvetica" w:cs="Helvetica"/>
          <w:color w:val="1B1E23"/>
        </w:rPr>
        <w:t xml:space="preserve">man på </w:t>
      </w:r>
      <w:r w:rsidR="005158FC" w:rsidRPr="005158FC">
        <w:rPr>
          <w:rFonts w:ascii="Helvetica" w:hAnsi="Helvetica" w:cs="Helvetica"/>
          <w:color w:val="1B1E23"/>
        </w:rPr>
        <w:t>grund av sjukdom eller en funktionsnedsättning kommer att vara</w:t>
      </w:r>
    </w:p>
    <w:p w14:paraId="6A5F83E6"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ofta (fler än tio gånger under ett år), eller</w:t>
      </w:r>
    </w:p>
    <w:p w14:paraId="6D540444" w14:textId="77777777" w:rsidR="005158FC" w:rsidRPr="005158FC" w:rsidRDefault="005158FC" w:rsidP="005158FC">
      <w:pPr>
        <w:numPr>
          <w:ilvl w:val="0"/>
          <w:numId w:val="13"/>
        </w:numPr>
        <w:shd w:val="clear" w:color="auto" w:fill="FFFFFF"/>
        <w:spacing w:after="0" w:line="240" w:lineRule="auto"/>
        <w:rPr>
          <w:rFonts w:ascii="Helvetica" w:eastAsia="Times New Roman" w:hAnsi="Helvetica" w:cs="Helvetica"/>
          <w:color w:val="1B1E23"/>
          <w:sz w:val="24"/>
          <w:szCs w:val="24"/>
          <w:lang w:eastAsia="sv-SE"/>
        </w:rPr>
      </w:pPr>
      <w:r w:rsidRPr="005158FC">
        <w:rPr>
          <w:rFonts w:ascii="Helvetica" w:eastAsia="Times New Roman" w:hAnsi="Helvetica" w:cs="Helvetica"/>
          <w:color w:val="1B1E23"/>
          <w:sz w:val="24"/>
          <w:szCs w:val="24"/>
          <w:lang w:eastAsia="sv-SE"/>
        </w:rPr>
        <w:t>sjuk länge (fler än 28 dagar i följd).</w:t>
      </w:r>
    </w:p>
    <w:p w14:paraId="14481CBB" w14:textId="77777777" w:rsidR="005158FC" w:rsidRDefault="005158FC" w:rsidP="00231783">
      <w:pPr>
        <w:pStyle w:val="paragraph"/>
        <w:spacing w:before="0" w:beforeAutospacing="0" w:after="0" w:afterAutospacing="0"/>
        <w:textAlignment w:val="baseline"/>
        <w:rPr>
          <w:rStyle w:val="normaltextrun"/>
          <w:rFonts w:ascii="Arial" w:hAnsi="Arial" w:cs="Arial"/>
        </w:rPr>
      </w:pPr>
    </w:p>
    <w:p w14:paraId="70E66E46" w14:textId="5D047E26" w:rsidR="00125A0C" w:rsidRDefault="00C21E76"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Rör</w:t>
      </w:r>
      <w:r w:rsidR="00125A0C">
        <w:rPr>
          <w:rStyle w:val="normaltextrun"/>
          <w:rFonts w:ascii="Arial" w:hAnsi="Arial" w:cs="Arial"/>
        </w:rPr>
        <w:t xml:space="preserve"> sig Försäkringskassans beslut till ett större antal sjukperioder tillämpas inte bestämmelsen om karens, vilket gör att sjuklön utges även för denna dag. Det är </w:t>
      </w:r>
      <w:r w:rsidR="00125A0C">
        <w:rPr>
          <w:rStyle w:val="normaltextrun"/>
          <w:rFonts w:ascii="Arial" w:hAnsi="Arial" w:cs="Arial"/>
        </w:rPr>
        <w:lastRenderedPageBreak/>
        <w:t>medarbetaren som ansöker om särskilt högriskskydd hos Försäkringskassan. Ett beslut innebär att Försäkringskassan kompenserar arbetsgivaren för de kostnader som uppkommit i samband med sjuklön.</w:t>
      </w:r>
      <w:r w:rsidR="00125A0C">
        <w:rPr>
          <w:rStyle w:val="eop"/>
          <w:rFonts w:ascii="Arial" w:hAnsi="Arial" w:cs="Arial"/>
        </w:rPr>
        <w:t> </w:t>
      </w:r>
    </w:p>
    <w:p w14:paraId="75A6BDB9" w14:textId="77777777" w:rsidR="007669DB" w:rsidRDefault="007669DB" w:rsidP="00125A0C">
      <w:pPr>
        <w:pStyle w:val="paragraph"/>
        <w:spacing w:before="0" w:beforeAutospacing="0" w:after="0" w:afterAutospacing="0"/>
        <w:ind w:left="420"/>
        <w:textAlignment w:val="baseline"/>
        <w:rPr>
          <w:rFonts w:ascii="Segoe UI" w:hAnsi="Segoe UI" w:cs="Segoe UI"/>
          <w:sz w:val="18"/>
          <w:szCs w:val="18"/>
        </w:rPr>
      </w:pPr>
    </w:p>
    <w:p w14:paraId="273FE427" w14:textId="0687DE00" w:rsidR="00125A0C" w:rsidRDefault="00F2750A" w:rsidP="00125A0C">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79232" behindDoc="0" locked="0" layoutInCell="1" allowOverlap="1" wp14:anchorId="609100F8" wp14:editId="65E6B0DB">
                <wp:simplePos x="0" y="0"/>
                <wp:positionH relativeFrom="margin">
                  <wp:align>right</wp:align>
                </wp:positionH>
                <wp:positionV relativeFrom="paragraph">
                  <wp:posOffset>171450</wp:posOffset>
                </wp:positionV>
                <wp:extent cx="5748020" cy="356870"/>
                <wp:effectExtent l="0" t="0" r="24130" b="24130"/>
                <wp:wrapSquare wrapText="bothSides"/>
                <wp:docPr id="10" name="Textruta 10"/>
                <wp:cNvGraphicFramePr/>
                <a:graphic xmlns:a="http://schemas.openxmlformats.org/drawingml/2006/main">
                  <a:graphicData uri="http://schemas.microsoft.com/office/word/2010/wordprocessingShape">
                    <wps:wsp>
                      <wps:cNvSpPr txBox="1"/>
                      <wps:spPr>
                        <a:xfrm>
                          <a:off x="0" y="0"/>
                          <a:ext cx="5748352" cy="356870"/>
                        </a:xfrm>
                        <a:prstGeom prst="rect">
                          <a:avLst/>
                        </a:prstGeom>
                        <a:noFill/>
                        <a:ln w="6350">
                          <a:solidFill>
                            <a:prstClr val="black"/>
                          </a:solidFill>
                        </a:ln>
                      </wps:spPr>
                      <wps:txb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r w:rsidRPr="00125A0C">
                              <w:rPr>
                                <w:rStyle w:val="spellingerror"/>
                                <w:rFonts w:ascii="Arial" w:hAnsi="Arial" w:cs="Arial"/>
                                <w:b/>
                                <w:bCs/>
                                <w:i/>
                                <w:iCs/>
                                <w:sz w:val="20"/>
                                <w:szCs w:val="20"/>
                              </w:rPr>
                              <w:t>Personec</w:t>
                            </w:r>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00F8" id="Textruta 10" o:spid="_x0000_s1034" type="#_x0000_t202" style="position:absolute;margin-left:401.4pt;margin-top:13.5pt;width:452.6pt;height:28.1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" filled="f" strokeweight=".5pt">
                <v:textbox>
                  <w:txbxContent>
                    <w:p w14:paraId="58A29887" w14:textId="77777777" w:rsidR="00F2750A" w:rsidRPr="00125A0C" w:rsidRDefault="00F2750A" w:rsidP="00F2750A">
                      <w:pPr>
                        <w:pStyle w:val="paragraph"/>
                        <w:spacing w:before="0" w:beforeAutospacing="0" w:after="0" w:afterAutospacing="0"/>
                        <w:ind w:firstLine="420"/>
                        <w:textAlignment w:val="baseline"/>
                        <w:rPr>
                          <w:rFonts w:ascii="Segoe UI" w:hAnsi="Segoe UI" w:cs="Segoe UI"/>
                          <w:i/>
                          <w:iCs/>
                          <w:sz w:val="20"/>
                          <w:szCs w:val="20"/>
                        </w:rPr>
                      </w:pPr>
                      <w:r w:rsidRPr="00125A0C">
                        <w:rPr>
                          <w:rStyle w:val="normaltextrun"/>
                          <w:rFonts w:ascii="Arial" w:hAnsi="Arial" w:cs="Arial"/>
                          <w:b/>
                          <w:bCs/>
                          <w:i/>
                          <w:iCs/>
                          <w:sz w:val="20"/>
                          <w:szCs w:val="20"/>
                        </w:rPr>
                        <w:t>Frånvaroorsak i </w:t>
                      </w:r>
                      <w:r w:rsidRPr="00125A0C">
                        <w:rPr>
                          <w:rStyle w:val="spellingerror"/>
                          <w:rFonts w:ascii="Arial" w:hAnsi="Arial" w:cs="Arial"/>
                          <w:b/>
                          <w:bCs/>
                          <w:i/>
                          <w:iCs/>
                          <w:sz w:val="20"/>
                          <w:szCs w:val="20"/>
                        </w:rPr>
                        <w:t>Personec</w:t>
                      </w:r>
                      <w:r w:rsidRPr="00125A0C">
                        <w:rPr>
                          <w:rStyle w:val="normaltextrun"/>
                          <w:rFonts w:ascii="Arial" w:hAnsi="Arial" w:cs="Arial"/>
                          <w:i/>
                          <w:iCs/>
                          <w:sz w:val="20"/>
                          <w:szCs w:val="20"/>
                        </w:rPr>
                        <w:t>: Sjuk </w:t>
                      </w:r>
                      <w:proofErr w:type="gramStart"/>
                      <w:r w:rsidRPr="00125A0C">
                        <w:rPr>
                          <w:rStyle w:val="contextualspellingandgrammarerror"/>
                          <w:rFonts w:ascii="Arial" w:hAnsi="Arial" w:cs="Arial"/>
                          <w:i/>
                          <w:iCs/>
                          <w:sz w:val="20"/>
                          <w:szCs w:val="20"/>
                        </w:rPr>
                        <w:t>högrisk normalnivå</w:t>
                      </w:r>
                      <w:proofErr w:type="gramEnd"/>
                      <w:r w:rsidRPr="00125A0C">
                        <w:rPr>
                          <w:rStyle w:val="eop"/>
                          <w:rFonts w:ascii="Arial" w:hAnsi="Arial" w:cs="Arial"/>
                          <w:i/>
                          <w:iCs/>
                          <w:sz w:val="20"/>
                          <w:szCs w:val="20"/>
                        </w:rPr>
                        <w:t> </w:t>
                      </w:r>
                    </w:p>
                    <w:p w14:paraId="70C24F47" w14:textId="77777777" w:rsidR="00F2750A" w:rsidRPr="00C81D2A" w:rsidRDefault="00F2750A" w:rsidP="00F2750A">
                      <w:pPr>
                        <w:pStyle w:val="paragraph"/>
                        <w:spacing w:after="0"/>
                        <w:textAlignment w:val="baseline"/>
                        <w:rPr>
                          <w:rFonts w:ascii="Helvetica" w:hAnsi="Helvetica" w:cs="Helvetica"/>
                        </w:rPr>
                      </w:pPr>
                      <w:r>
                        <w:rPr>
                          <w:rStyle w:val="eop"/>
                          <w:rFonts w:ascii="Helvetica" w:hAnsi="Helvetica" w:cs="Helvetica"/>
                        </w:rPr>
                        <w:t> </w:t>
                      </w:r>
                    </w:p>
                  </w:txbxContent>
                </v:textbox>
                <w10:wrap type="square" anchorx="margin"/>
              </v:shape>
            </w:pict>
          </mc:Fallback>
        </mc:AlternateContent>
      </w:r>
    </w:p>
    <w:p w14:paraId="56A44553" w14:textId="77777777" w:rsidR="00F2750A" w:rsidRDefault="00F2750A" w:rsidP="00A76FBC">
      <w:pPr>
        <w:pStyle w:val="paragraph"/>
        <w:spacing w:before="0" w:beforeAutospacing="0" w:after="0" w:afterAutospacing="0"/>
        <w:ind w:firstLine="420"/>
        <w:textAlignment w:val="baseline"/>
        <w:rPr>
          <w:rStyle w:val="normaltextrun"/>
          <w:rFonts w:ascii="Helvetica" w:hAnsi="Helvetica" w:cs="Helvetica"/>
          <w:b/>
          <w:bCs/>
        </w:rPr>
      </w:pPr>
    </w:p>
    <w:p w14:paraId="5920846F" w14:textId="037DC6C2"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Semester under sjukdom</w:t>
      </w:r>
      <w:r w:rsidRPr="005F3656">
        <w:rPr>
          <w:rStyle w:val="eop"/>
          <w:rFonts w:ascii="Arial" w:hAnsi="Arial" w:cs="Arial"/>
        </w:rPr>
        <w:t> </w:t>
      </w:r>
    </w:p>
    <w:p w14:paraId="4F856F1D" w14:textId="536F0BAF" w:rsidR="00125A0C" w:rsidRDefault="00125A0C" w:rsidP="00231783">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ansöka om att lägga ut semester under pågående sjukperiod. Det är dock inte möjligt under dag </w:t>
      </w:r>
      <w:proofErr w:type="gramStart"/>
      <w:r>
        <w:rPr>
          <w:rStyle w:val="contextualspellingandgrammarerror"/>
          <w:rFonts w:ascii="Arial" w:hAnsi="Arial" w:cs="Arial"/>
        </w:rPr>
        <w:t>1-14</w:t>
      </w:r>
      <w:proofErr w:type="gramEnd"/>
      <w:r>
        <w:rPr>
          <w:rStyle w:val="normaltextrun"/>
          <w:rFonts w:ascii="Arial" w:hAnsi="Arial" w:cs="Arial"/>
        </w:rPr>
        <w:t> i sjukperioden.</w:t>
      </w:r>
      <w:r>
        <w:rPr>
          <w:rStyle w:val="eop"/>
          <w:rFonts w:ascii="Arial" w:hAnsi="Arial" w:cs="Arial"/>
        </w:rPr>
        <w:t> </w:t>
      </w:r>
    </w:p>
    <w:p w14:paraId="7FC30AF9" w14:textId="66202BE3" w:rsidR="007669DB" w:rsidRDefault="0086705D" w:rsidP="00A76FBC">
      <w:pPr>
        <w:pStyle w:val="paragraph"/>
        <w:spacing w:before="0" w:beforeAutospacing="0" w:after="0" w:afterAutospacing="0"/>
        <w:ind w:left="420"/>
        <w:textAlignment w:val="baseline"/>
        <w:rPr>
          <w:rStyle w:val="eop"/>
          <w:rFonts w:ascii="Arial" w:hAnsi="Arial" w:cs="Arial"/>
        </w:rPr>
      </w:pPr>
      <w:r>
        <w:rPr>
          <w:noProof/>
        </w:rPr>
        <mc:AlternateContent>
          <mc:Choice Requires="wps">
            <w:drawing>
              <wp:anchor distT="0" distB="0" distL="114300" distR="114300" simplePos="0" relativeHeight="251650560" behindDoc="0" locked="0" layoutInCell="1" allowOverlap="1" wp14:anchorId="05D0812F" wp14:editId="7C693845">
                <wp:simplePos x="0" y="0"/>
                <wp:positionH relativeFrom="margin">
                  <wp:align>right</wp:align>
                </wp:positionH>
                <wp:positionV relativeFrom="paragraph">
                  <wp:posOffset>302260</wp:posOffset>
                </wp:positionV>
                <wp:extent cx="5756275" cy="357505"/>
                <wp:effectExtent l="0" t="0" r="15875" b="23495"/>
                <wp:wrapSquare wrapText="bothSides"/>
                <wp:docPr id="11" name="Textruta 11"/>
                <wp:cNvGraphicFramePr/>
                <a:graphic xmlns:a="http://schemas.openxmlformats.org/drawingml/2006/main">
                  <a:graphicData uri="http://schemas.microsoft.com/office/word/2010/wordprocessingShape">
                    <wps:wsp>
                      <wps:cNvSpPr txBox="1"/>
                      <wps:spPr>
                        <a:xfrm>
                          <a:off x="0" y="0"/>
                          <a:ext cx="5756275" cy="357809"/>
                        </a:xfrm>
                        <a:prstGeom prst="rect">
                          <a:avLst/>
                        </a:prstGeom>
                        <a:noFill/>
                        <a:ln w="6350">
                          <a:solidFill>
                            <a:prstClr val="black"/>
                          </a:solidFill>
                        </a:ln>
                      </wps:spPr>
                      <wps:txb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r w:rsidRPr="00126A0E">
                              <w:rPr>
                                <w:rStyle w:val="spellingerror"/>
                                <w:rFonts w:ascii="Arial" w:hAnsi="Arial" w:cs="Arial"/>
                                <w:b/>
                                <w:bCs/>
                                <w:i/>
                                <w:iCs/>
                                <w:sz w:val="20"/>
                                <w:szCs w:val="20"/>
                              </w:rPr>
                              <w:t>Personec</w:t>
                            </w:r>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812F" id="Textruta 11" o:spid="_x0000_s1035" type="#_x0000_t202" style="position:absolute;left:0;text-align:left;margin-left:402.05pt;margin-top:23.8pt;width:453.25pt;height:28.1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" filled="f" strokeweight=".5pt">
                <v:textbox>
                  <w:txbxContent>
                    <w:p w14:paraId="4495A5A8" w14:textId="77777777" w:rsidR="004010AC" w:rsidRPr="00CE359A" w:rsidRDefault="004010AC" w:rsidP="006D07D6">
                      <w:pPr>
                        <w:pStyle w:val="paragraph"/>
                        <w:spacing w:after="0"/>
                        <w:ind w:firstLine="420"/>
                        <w:textAlignment w:val="baseline"/>
                        <w:rPr>
                          <w:rFonts w:ascii="Arial" w:hAnsi="Arial" w:cs="Arial"/>
                          <w:b/>
                          <w:bCs/>
                          <w:i/>
                          <w:iCs/>
                          <w:sz w:val="20"/>
                          <w:szCs w:val="20"/>
                        </w:rPr>
                      </w:pPr>
                      <w:r w:rsidRPr="00126A0E">
                        <w:rPr>
                          <w:rStyle w:val="normaltextrun"/>
                          <w:rFonts w:ascii="Arial" w:hAnsi="Arial" w:cs="Arial"/>
                          <w:b/>
                          <w:bCs/>
                          <w:i/>
                          <w:iCs/>
                          <w:sz w:val="20"/>
                          <w:szCs w:val="20"/>
                        </w:rPr>
                        <w:t>Frånvaroorsak i </w:t>
                      </w:r>
                      <w:r w:rsidRPr="00126A0E">
                        <w:rPr>
                          <w:rStyle w:val="spellingerror"/>
                          <w:rFonts w:ascii="Arial" w:hAnsi="Arial" w:cs="Arial"/>
                          <w:b/>
                          <w:bCs/>
                          <w:i/>
                          <w:iCs/>
                          <w:sz w:val="20"/>
                          <w:szCs w:val="20"/>
                        </w:rPr>
                        <w:t>Personec</w:t>
                      </w:r>
                      <w:r w:rsidRPr="00126A0E">
                        <w:rPr>
                          <w:rStyle w:val="normaltextrun"/>
                          <w:rFonts w:ascii="Arial" w:hAnsi="Arial" w:cs="Arial"/>
                          <w:i/>
                          <w:iCs/>
                          <w:sz w:val="20"/>
                          <w:szCs w:val="20"/>
                        </w:rPr>
                        <w:t>: Semester under sjukdom</w:t>
                      </w:r>
                      <w:r w:rsidRPr="00126A0E">
                        <w:rPr>
                          <w:rStyle w:val="eop"/>
                          <w:rFonts w:ascii="Arial" w:hAnsi="Arial" w:cs="Arial"/>
                          <w:i/>
                          <w:iCs/>
                          <w:sz w:val="20"/>
                          <w:szCs w:val="20"/>
                        </w:rPr>
                        <w:t> </w:t>
                      </w:r>
                    </w:p>
                  </w:txbxContent>
                </v:textbox>
                <w10:wrap type="square" anchorx="margin"/>
              </v:shape>
            </w:pict>
          </mc:Fallback>
        </mc:AlternateContent>
      </w:r>
    </w:p>
    <w:p w14:paraId="18496DF2" w14:textId="5A0530CD" w:rsidR="00126A0E" w:rsidRDefault="00126A0E" w:rsidP="00125A0C">
      <w:pPr>
        <w:pStyle w:val="paragraph"/>
        <w:spacing w:before="0" w:beforeAutospacing="0" w:after="0" w:afterAutospacing="0"/>
        <w:textAlignment w:val="baseline"/>
        <w:rPr>
          <w:rFonts w:ascii="Segoe UI" w:hAnsi="Segoe UI" w:cs="Segoe UI"/>
          <w:sz w:val="18"/>
          <w:szCs w:val="18"/>
        </w:rPr>
      </w:pPr>
    </w:p>
    <w:p w14:paraId="48293A0C" w14:textId="5B485836" w:rsidR="009548F7" w:rsidRPr="007669DB" w:rsidRDefault="009548F7" w:rsidP="009548F7">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5F624795" w14:textId="4A0950E1" w:rsidR="009548F7" w:rsidRPr="007669DB" w:rsidRDefault="009548F7" w:rsidP="009548F7">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 xml:space="preserve">Om medarbetare har en hel- eller partiell frånvaro som passerat dag 14 i sjukperioden så ska aktivitet Semester under sjukdom (enstaka dag eller hel vecka) användas </w:t>
      </w:r>
      <w:r w:rsidR="001D61BD" w:rsidRPr="007669DB">
        <w:rPr>
          <w:rStyle w:val="scxw94713410"/>
          <w:rFonts w:ascii="Arial" w:hAnsi="Arial" w:cs="Arial"/>
          <w:i/>
          <w:iCs/>
        </w:rPr>
        <w:t xml:space="preserve">vid planering av semester </w:t>
      </w:r>
      <w:r w:rsidRPr="007669DB">
        <w:rPr>
          <w:rStyle w:val="scxw94713410"/>
          <w:rFonts w:ascii="Arial" w:hAnsi="Arial" w:cs="Arial"/>
          <w:i/>
          <w:iCs/>
        </w:rPr>
        <w:t>i Timecare Planering. Om semester behöver ändras i Färdigt schema kontakta din Timecare Support.</w:t>
      </w:r>
    </w:p>
    <w:p w14:paraId="142E1D5D" w14:textId="771AA14D" w:rsidR="009548F7" w:rsidRDefault="009548F7" w:rsidP="00125A0C">
      <w:pPr>
        <w:pStyle w:val="paragraph"/>
        <w:spacing w:before="0" w:beforeAutospacing="0" w:after="0" w:afterAutospacing="0"/>
        <w:textAlignment w:val="baseline"/>
        <w:rPr>
          <w:rFonts w:ascii="Segoe UI" w:hAnsi="Segoe UI" w:cs="Segoe UI"/>
          <w:sz w:val="18"/>
          <w:szCs w:val="18"/>
        </w:rPr>
      </w:pPr>
    </w:p>
    <w:p w14:paraId="5FDAD995" w14:textId="77777777" w:rsidR="00125A0C" w:rsidRPr="005F3656" w:rsidRDefault="00125A0C" w:rsidP="00231783">
      <w:pPr>
        <w:pStyle w:val="paragraph"/>
        <w:spacing w:before="0" w:beforeAutospacing="0" w:after="0" w:afterAutospacing="0"/>
        <w:textAlignment w:val="baseline"/>
        <w:rPr>
          <w:rFonts w:ascii="Arial" w:hAnsi="Arial" w:cs="Arial"/>
          <w:sz w:val="18"/>
          <w:szCs w:val="18"/>
        </w:rPr>
      </w:pPr>
      <w:r w:rsidRPr="005F3656">
        <w:rPr>
          <w:rStyle w:val="normaltextrun"/>
          <w:rFonts w:ascii="Arial" w:hAnsi="Arial" w:cs="Arial"/>
          <w:b/>
          <w:bCs/>
        </w:rPr>
        <w:t>Sjukersättning</w:t>
      </w:r>
      <w:r w:rsidRPr="005F3656">
        <w:rPr>
          <w:rStyle w:val="eop"/>
          <w:rFonts w:ascii="Arial" w:hAnsi="Arial" w:cs="Arial"/>
        </w:rPr>
        <w:t> </w:t>
      </w:r>
    </w:p>
    <w:p w14:paraId="71EFDA9F" w14:textId="5A748D37" w:rsidR="00026660" w:rsidRPr="00BE0E7B" w:rsidRDefault="00125A0C" w:rsidP="00231783">
      <w:pPr>
        <w:pStyle w:val="paragraph"/>
        <w:spacing w:before="0" w:beforeAutospacing="0" w:after="0" w:afterAutospacing="0"/>
        <w:textAlignment w:val="baseline"/>
        <w:rPr>
          <w:rStyle w:val="normaltextrun"/>
          <w:rFonts w:ascii="Segoe UI" w:hAnsi="Segoe UI" w:cs="Segoe UI"/>
          <w:sz w:val="18"/>
          <w:szCs w:val="18"/>
        </w:rPr>
      </w:pPr>
      <w:r w:rsidRPr="36D91E96">
        <w:rPr>
          <w:rStyle w:val="normaltextrun"/>
          <w:rFonts w:ascii="Arial" w:hAnsi="Arial" w:cs="Arial"/>
        </w:rPr>
        <w:t xml:space="preserve">Vid hel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upphöra. Vid deltids sjukersättning </w:t>
      </w:r>
      <w:proofErr w:type="gramStart"/>
      <w:r w:rsidRPr="36D91E96">
        <w:rPr>
          <w:rStyle w:val="normaltextrun"/>
          <w:rFonts w:ascii="Arial" w:hAnsi="Arial" w:cs="Arial"/>
        </w:rPr>
        <w:t>tillsvidare</w:t>
      </w:r>
      <w:proofErr w:type="gramEnd"/>
      <w:r w:rsidRPr="36D91E96">
        <w:rPr>
          <w:rStyle w:val="normaltextrun"/>
          <w:rFonts w:ascii="Arial" w:hAnsi="Arial" w:cs="Arial"/>
        </w:rPr>
        <w:t xml:space="preserve"> ska anställningen omregleras.</w:t>
      </w:r>
      <w:r w:rsidRPr="36D91E96">
        <w:rPr>
          <w:rStyle w:val="eop"/>
          <w:rFonts w:ascii="Arial" w:hAnsi="Arial" w:cs="Arial"/>
        </w:rPr>
        <w:t> </w:t>
      </w:r>
    </w:p>
    <w:p w14:paraId="2B92123C" w14:textId="2B47050E" w:rsidR="00231783" w:rsidRDefault="00231783" w:rsidP="00026660">
      <w:pPr>
        <w:pStyle w:val="Rubrik1"/>
        <w:rPr>
          <w:rStyle w:val="normaltextrun"/>
        </w:rPr>
      </w:pPr>
    </w:p>
    <w:p w14:paraId="5E99C293" w14:textId="4BCA6F19" w:rsidR="00416863" w:rsidRDefault="00416863" w:rsidP="00416863"/>
    <w:p w14:paraId="3014E8ED" w14:textId="2D389395" w:rsidR="00416863" w:rsidRDefault="00416863" w:rsidP="00416863"/>
    <w:p w14:paraId="6E82798B" w14:textId="1E7DAF1A" w:rsidR="00416863" w:rsidRDefault="00416863" w:rsidP="00416863"/>
    <w:p w14:paraId="56B3379C" w14:textId="34693A3B" w:rsidR="00416863" w:rsidRDefault="00416863" w:rsidP="00416863"/>
    <w:p w14:paraId="43EBCC1D" w14:textId="67979327" w:rsidR="00416863" w:rsidRDefault="00416863" w:rsidP="00416863"/>
    <w:p w14:paraId="3CF51A48" w14:textId="21FE1134" w:rsidR="00416863" w:rsidRDefault="00416863" w:rsidP="00416863"/>
    <w:p w14:paraId="2AE6B196" w14:textId="6F379C15" w:rsidR="00416863" w:rsidRDefault="00416863" w:rsidP="00416863"/>
    <w:p w14:paraId="436BD49B" w14:textId="4FFA2C24" w:rsidR="00416863" w:rsidRDefault="00416863" w:rsidP="00416863"/>
    <w:p w14:paraId="4B7C38AB" w14:textId="7796DEEB" w:rsidR="00D311BD" w:rsidRDefault="00D311BD" w:rsidP="00416863"/>
    <w:p w14:paraId="71F2E5AA" w14:textId="0E61942F" w:rsidR="00D311BD" w:rsidRDefault="00D311BD" w:rsidP="00416863"/>
    <w:p w14:paraId="507E986E" w14:textId="23AA8722" w:rsidR="00D311BD" w:rsidRDefault="00D311BD" w:rsidP="00416863"/>
    <w:p w14:paraId="600EEEA7" w14:textId="77777777" w:rsidR="00D311BD" w:rsidRDefault="00D311BD" w:rsidP="00416863"/>
    <w:p w14:paraId="067EDC12" w14:textId="4BCD5443" w:rsidR="00416863" w:rsidRDefault="00416863" w:rsidP="00416863"/>
    <w:p w14:paraId="1F26713F" w14:textId="20D34EBD" w:rsidR="00416863" w:rsidRDefault="00416863" w:rsidP="00416863"/>
    <w:p w14:paraId="39A81819" w14:textId="2DCA9671" w:rsidR="009F6B7F" w:rsidRPr="009F6B7F" w:rsidRDefault="00D7670A" w:rsidP="009F6B7F">
      <w:pPr>
        <w:pStyle w:val="Rubrik1"/>
        <w:rPr>
          <w:rStyle w:val="normaltextrun"/>
        </w:rPr>
      </w:pPr>
      <w:bookmarkStart w:id="2" w:name="_Toc125957272"/>
      <w:r w:rsidRPr="00026660">
        <w:rPr>
          <w:rStyle w:val="normaltextrun"/>
        </w:rPr>
        <w:lastRenderedPageBreak/>
        <w:t>Semester</w:t>
      </w:r>
      <w:bookmarkEnd w:id="2"/>
      <w:r w:rsidR="009F6B7F" w:rsidRPr="00026660">
        <w:rPr>
          <w:rStyle w:val="eop"/>
        </w:rPr>
        <w:t> </w:t>
      </w:r>
    </w:p>
    <w:p w14:paraId="2F23AC44" w14:textId="77777777" w:rsidR="009F6B7F" w:rsidRDefault="009F6B7F" w:rsidP="00231783">
      <w:pPr>
        <w:pStyle w:val="paragraph"/>
        <w:spacing w:before="0" w:beforeAutospacing="0" w:after="0" w:afterAutospacing="0"/>
        <w:textAlignment w:val="baseline"/>
        <w:rPr>
          <w:rStyle w:val="normaltextrun"/>
          <w:rFonts w:ascii="Arial" w:hAnsi="Arial" w:cs="Arial"/>
          <w:color w:val="000000"/>
        </w:rPr>
      </w:pPr>
    </w:p>
    <w:p w14:paraId="693AE8DE" w14:textId="00B15C04" w:rsidR="0086705D" w:rsidRDefault="00244AD9" w:rsidP="00231783">
      <w:pPr>
        <w:pStyle w:val="paragraph"/>
        <w:spacing w:before="0" w:beforeAutospacing="0" w:after="0" w:afterAutospacing="0"/>
        <w:textAlignment w:val="baseline"/>
        <w:rPr>
          <w:rStyle w:val="normaltextrun"/>
          <w:rFonts w:ascii="Helvetica" w:hAnsi="Helvetica" w:cs="Helvetica"/>
          <w:color w:val="000000"/>
        </w:rPr>
      </w:pPr>
      <w:r>
        <w:rPr>
          <w:rStyle w:val="normaltextrun"/>
          <w:rFonts w:ascii="Arial" w:hAnsi="Arial" w:cs="Arial"/>
          <w:color w:val="000000"/>
        </w:rPr>
        <w:t>Semesteråret inom Göteborgs stad motsvarar kalenderåret. Som medarbetare har du möjlighet att få 25 semesterdagar innevarande år, vilket motsvarar fem veckors ledighet. Det gäller om anställningen pågått hela kalenderåret utan någon frånvaro som reducerar semesterdagarna. Semestern kan vara betald eller obetald ledighet, vilket beror på när du påbörjade din anställning. Om du börjar din anställning efter 31 augusti finns ändå rätt till minst fem dagars semesterledighet. Dina semesterdagar ökar med stigande ålder. Från och med det år du fyller 40 år har du 31 semesterdagar, vid 50 år 32 semesterdagar</w:t>
      </w:r>
      <w:r>
        <w:rPr>
          <w:rStyle w:val="normaltextrun"/>
          <w:rFonts w:ascii="Helvetica" w:hAnsi="Helvetica" w:cs="Helvetica"/>
          <w:color w:val="000000"/>
        </w:rPr>
        <w:t>.</w:t>
      </w:r>
    </w:p>
    <w:p w14:paraId="0CA2441F" w14:textId="1EFD03C7" w:rsidR="0086705D" w:rsidRDefault="0086705D" w:rsidP="00231783">
      <w:pPr>
        <w:pStyle w:val="paragraph"/>
        <w:spacing w:before="0" w:beforeAutospacing="0" w:after="0" w:afterAutospacing="0"/>
        <w:textAlignment w:val="baseline"/>
        <w:rPr>
          <w:rStyle w:val="normaltextrun"/>
          <w:rFonts w:ascii="Helvetica" w:hAnsi="Helvetica" w:cs="Helvetica"/>
          <w:color w:val="000000"/>
        </w:rPr>
      </w:pPr>
    </w:p>
    <w:p w14:paraId="42D8D01B" w14:textId="408C5ED9" w:rsidR="00244AD9" w:rsidRDefault="0086705D" w:rsidP="00231783">
      <w:pPr>
        <w:pStyle w:val="paragraph"/>
        <w:spacing w:before="0" w:beforeAutospacing="0" w:after="0" w:afterAutospacing="0"/>
        <w:textAlignment w:val="baseline"/>
        <w:rPr>
          <w:rFonts w:ascii="Segoe UI" w:hAnsi="Segoe UI" w:cs="Segoe UI"/>
          <w:b/>
          <w:bCs/>
          <w:sz w:val="18"/>
          <w:szCs w:val="18"/>
        </w:rPr>
      </w:pPr>
      <w:r>
        <w:rPr>
          <w:noProof/>
        </w:rPr>
        <mc:AlternateContent>
          <mc:Choice Requires="wps">
            <w:drawing>
              <wp:anchor distT="0" distB="0" distL="114300" distR="114300" simplePos="0" relativeHeight="251654656" behindDoc="0" locked="0" layoutInCell="1" allowOverlap="1" wp14:anchorId="46A766E7" wp14:editId="0D9F1BCE">
                <wp:simplePos x="0" y="0"/>
                <wp:positionH relativeFrom="margin">
                  <wp:align>right</wp:align>
                </wp:positionH>
                <wp:positionV relativeFrom="paragraph">
                  <wp:posOffset>215265</wp:posOffset>
                </wp:positionV>
                <wp:extent cx="5748655" cy="1001395"/>
                <wp:effectExtent l="0" t="0" r="23495" b="27305"/>
                <wp:wrapSquare wrapText="bothSides"/>
                <wp:docPr id="12" name="Textruta 12"/>
                <wp:cNvGraphicFramePr/>
                <a:graphic xmlns:a="http://schemas.openxmlformats.org/drawingml/2006/main">
                  <a:graphicData uri="http://schemas.microsoft.com/office/word/2010/wordprocessingShape">
                    <wps:wsp>
                      <wps:cNvSpPr txBox="1"/>
                      <wps:spPr>
                        <a:xfrm>
                          <a:off x="0" y="0"/>
                          <a:ext cx="5748793" cy="1001395"/>
                        </a:xfrm>
                        <a:prstGeom prst="rect">
                          <a:avLst/>
                        </a:prstGeom>
                        <a:noFill/>
                        <a:ln w="6350">
                          <a:solidFill>
                            <a:prstClr val="black"/>
                          </a:solidFill>
                        </a:ln>
                      </wps:spPr>
                      <wps:txb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Frånvaroorsak i Personec</w:t>
                            </w:r>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66E7" id="Textruta 12" o:spid="_x0000_s1036" type="#_x0000_t202" style="position:absolute;margin-left:401.45pt;margin-top:16.95pt;width:452.65pt;height:78.8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" filled="f" strokeweight=".5pt">
                <v:textbox>
                  <w:txbxContent>
                    <w:p w14:paraId="3DD779F4" w14:textId="77777777" w:rsidR="004010AC" w:rsidRDefault="004010AC" w:rsidP="004010AC">
                      <w:pPr>
                        <w:pStyle w:val="paragraph"/>
                        <w:spacing w:before="0" w:beforeAutospacing="0" w:after="0" w:afterAutospacing="0"/>
                        <w:ind w:left="420"/>
                        <w:textAlignment w:val="baseline"/>
                        <w:rPr>
                          <w:rStyle w:val="normaltextrun"/>
                          <w:rFonts w:ascii="Arial" w:hAnsi="Arial" w:cs="Arial"/>
                          <w:sz w:val="20"/>
                          <w:szCs w:val="20"/>
                        </w:rPr>
                      </w:pPr>
                      <w:r w:rsidRPr="00B936ED">
                        <w:rPr>
                          <w:rStyle w:val="normaltextrun"/>
                          <w:rFonts w:ascii="Arial" w:hAnsi="Arial" w:cs="Arial"/>
                          <w:b/>
                          <w:bCs/>
                          <w:i/>
                          <w:iCs/>
                          <w:sz w:val="20"/>
                          <w:szCs w:val="20"/>
                        </w:rPr>
                        <w:t>Frånvaroorsak i Personec</w:t>
                      </w:r>
                      <w:r w:rsidRPr="00B936ED">
                        <w:rPr>
                          <w:rStyle w:val="normaltextrun"/>
                          <w:rFonts w:ascii="Arial" w:hAnsi="Arial" w:cs="Arial"/>
                          <w:sz w:val="20"/>
                          <w:szCs w:val="20"/>
                        </w:rPr>
                        <w:t>: </w:t>
                      </w:r>
                    </w:p>
                    <w:p w14:paraId="2242840B" w14:textId="2CE08EEA" w:rsidR="004010AC" w:rsidRPr="004010AC" w:rsidRDefault="004010AC" w:rsidP="004010AC">
                      <w:pPr>
                        <w:pStyle w:val="paragraph"/>
                        <w:spacing w:before="0" w:beforeAutospacing="0" w:after="0" w:afterAutospacing="0"/>
                        <w:ind w:left="420"/>
                        <w:textAlignment w:val="baseline"/>
                        <w:rPr>
                          <w:rFonts w:ascii="Arial" w:hAnsi="Arial" w:cs="Arial"/>
                          <w:sz w:val="20"/>
                          <w:szCs w:val="20"/>
                        </w:rPr>
                      </w:pPr>
                      <w:r w:rsidRPr="00B936ED">
                        <w:rPr>
                          <w:rStyle w:val="normaltextrun"/>
                          <w:rFonts w:ascii="Arial" w:hAnsi="Arial" w:cs="Arial"/>
                          <w:i/>
                          <w:iCs/>
                          <w:sz w:val="20"/>
                          <w:szCs w:val="20"/>
                        </w:rPr>
                        <w:t>S</w:t>
                      </w:r>
                      <w:r>
                        <w:rPr>
                          <w:rStyle w:val="normaltextrun"/>
                          <w:rFonts w:ascii="Arial" w:hAnsi="Arial" w:cs="Arial"/>
                          <w:i/>
                          <w:iCs/>
                          <w:sz w:val="20"/>
                          <w:szCs w:val="20"/>
                        </w:rPr>
                        <w:t>e</w:t>
                      </w:r>
                      <w:r w:rsidRPr="00B936ED">
                        <w:rPr>
                          <w:rStyle w:val="normaltextrun"/>
                          <w:rFonts w:ascii="Arial" w:hAnsi="Arial" w:cs="Arial"/>
                          <w:i/>
                          <w:iCs/>
                          <w:sz w:val="20"/>
                          <w:szCs w:val="20"/>
                        </w:rPr>
                        <w:t>mester 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Semester obetald</w:t>
                      </w:r>
                      <w:r w:rsidRPr="00B936ED">
                        <w:rPr>
                          <w:rStyle w:val="scxw85010369"/>
                          <w:rFonts w:ascii="Arial" w:hAnsi="Arial" w:cs="Arial"/>
                          <w:sz w:val="20"/>
                          <w:szCs w:val="20"/>
                        </w:rPr>
                        <w:t> </w:t>
                      </w:r>
                      <w:r>
                        <w:br/>
                      </w:r>
                      <w:r w:rsidRPr="00B936ED">
                        <w:rPr>
                          <w:rStyle w:val="normaltextrun"/>
                          <w:rFonts w:ascii="Arial" w:hAnsi="Arial" w:cs="Arial"/>
                          <w:i/>
                          <w:iCs/>
                          <w:sz w:val="20"/>
                          <w:szCs w:val="20"/>
                        </w:rPr>
                        <w:t xml:space="preserve">Semester under </w:t>
                      </w:r>
                      <w:proofErr w:type="spellStart"/>
                      <w:r w:rsidRPr="00B936ED">
                        <w:rPr>
                          <w:rStyle w:val="normaltextrun"/>
                          <w:rFonts w:ascii="Arial" w:hAnsi="Arial" w:cs="Arial"/>
                          <w:i/>
                          <w:iCs/>
                          <w:sz w:val="20"/>
                          <w:szCs w:val="20"/>
                        </w:rPr>
                        <w:t>sjukled</w:t>
                      </w:r>
                      <w:proofErr w:type="spellEnd"/>
                      <w:r w:rsidRPr="00B936ED">
                        <w:rPr>
                          <w:rStyle w:val="normaltextrun"/>
                          <w:rFonts w:ascii="Arial" w:hAnsi="Arial" w:cs="Arial"/>
                          <w:i/>
                          <w:iCs/>
                          <w:sz w:val="20"/>
                          <w:szCs w:val="20"/>
                        </w:rPr>
                        <w:t> </w:t>
                      </w:r>
                      <w:r w:rsidRPr="00B936ED">
                        <w:rPr>
                          <w:rStyle w:val="normaltextrun"/>
                          <w:rFonts w:ascii="Arial" w:hAnsi="Arial" w:cs="Arial"/>
                          <w:sz w:val="20"/>
                          <w:szCs w:val="20"/>
                        </w:rPr>
                        <w:t xml:space="preserve">(vid längre sjukdom, sjukledigheten ligger kvar under pågående </w:t>
                      </w:r>
                      <w:r>
                        <w:rPr>
                          <w:rStyle w:val="normaltextrun"/>
                          <w:rFonts w:ascii="Arial" w:hAnsi="Arial" w:cs="Arial"/>
                          <w:sz w:val="20"/>
                          <w:szCs w:val="20"/>
                        </w:rPr>
                        <w:t xml:space="preserve">  </w:t>
                      </w:r>
                      <w:r w:rsidRPr="00B936ED">
                        <w:rPr>
                          <w:rStyle w:val="normaltextrun"/>
                          <w:rFonts w:ascii="Arial" w:hAnsi="Arial" w:cs="Arial"/>
                          <w:sz w:val="20"/>
                          <w:szCs w:val="20"/>
                        </w:rPr>
                        <w:t>semester)</w:t>
                      </w:r>
                      <w:r w:rsidRPr="00B936ED">
                        <w:rPr>
                          <w:rStyle w:val="scxw85010369"/>
                          <w:rFonts w:ascii="Arial" w:hAnsi="Arial" w:cs="Arial"/>
                          <w:sz w:val="20"/>
                          <w:szCs w:val="20"/>
                        </w:rPr>
                        <w:t> </w:t>
                      </w:r>
                      <w:r>
                        <w:br/>
                      </w:r>
                    </w:p>
                  </w:txbxContent>
                </v:textbox>
                <w10:wrap type="square" anchorx="margin"/>
              </v:shape>
            </w:pict>
          </mc:Fallback>
        </mc:AlternateContent>
      </w:r>
      <w:r w:rsidR="00244AD9">
        <w:rPr>
          <w:rStyle w:val="eop"/>
          <w:rFonts w:ascii="Helvetica" w:hAnsi="Helvetica" w:cs="Helvetica"/>
          <w:b/>
          <w:bCs/>
          <w:color w:val="000000"/>
        </w:rPr>
        <w:t> </w:t>
      </w:r>
    </w:p>
    <w:p w14:paraId="56684302" w14:textId="547AF289" w:rsidR="00B936ED" w:rsidRPr="00F2750A" w:rsidRDefault="00244AD9" w:rsidP="00F2750A">
      <w:pPr>
        <w:pStyle w:val="paragraph"/>
        <w:spacing w:before="0" w:beforeAutospacing="0" w:after="0" w:afterAutospacing="0"/>
        <w:ind w:left="420"/>
        <w:textAlignment w:val="baseline"/>
        <w:rPr>
          <w:rFonts w:ascii="Segoe UI" w:hAnsi="Segoe UI" w:cs="Segoe UI"/>
          <w:sz w:val="18"/>
          <w:szCs w:val="18"/>
        </w:rPr>
      </w:pPr>
      <w:r>
        <w:rPr>
          <w:rStyle w:val="eop"/>
        </w:rPr>
        <w:t> </w:t>
      </w:r>
    </w:p>
    <w:p w14:paraId="754BBB95" w14:textId="77777777" w:rsidR="0086705D" w:rsidRDefault="0086705D" w:rsidP="0086705D">
      <w:pPr>
        <w:pStyle w:val="paragraph"/>
        <w:spacing w:before="0" w:beforeAutospacing="0" w:after="0" w:afterAutospacing="0"/>
        <w:textAlignment w:val="baseline"/>
        <w:rPr>
          <w:rStyle w:val="eop"/>
        </w:rPr>
      </w:pPr>
    </w:p>
    <w:p w14:paraId="78DF90AB" w14:textId="5898B45A" w:rsidR="00B936ED" w:rsidRPr="00406360" w:rsidRDefault="00B936ED" w:rsidP="0086705D">
      <w:pPr>
        <w:pStyle w:val="paragraph"/>
        <w:spacing w:before="0" w:beforeAutospacing="0" w:after="0" w:afterAutospacing="0"/>
        <w:textAlignment w:val="baseline"/>
        <w:rPr>
          <w:rFonts w:ascii="Segoe UI" w:hAnsi="Segoe UI" w:cs="Segoe UI"/>
          <w:b/>
          <w:bCs/>
        </w:rPr>
      </w:pPr>
      <w:r w:rsidRPr="00406360">
        <w:rPr>
          <w:rStyle w:val="normaltextrun"/>
          <w:rFonts w:ascii="Arial" w:hAnsi="Arial" w:cs="Arial"/>
          <w:b/>
          <w:bCs/>
        </w:rPr>
        <w:t>Semesterdagar vid frånvaro</w:t>
      </w:r>
      <w:r w:rsidRPr="00406360">
        <w:rPr>
          <w:rStyle w:val="eop"/>
          <w:rFonts w:ascii="Arial" w:hAnsi="Arial" w:cs="Arial"/>
          <w:b/>
          <w:bCs/>
        </w:rPr>
        <w:t> </w:t>
      </w:r>
    </w:p>
    <w:p w14:paraId="33BDF45F" w14:textId="5D7B17FE" w:rsidR="00B936ED"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Vid frånvaro på grund av sjukdom så är frånvaron semesterlönegrundande 180 dagar under insjuknandeåret och ytterligare 180 dagar under nästkommande hela år</w:t>
      </w:r>
      <w:r w:rsidR="00713FB4">
        <w:rPr>
          <w:rStyle w:val="normaltextrun"/>
          <w:rFonts w:ascii="Arial" w:hAnsi="Arial" w:cs="Arial"/>
        </w:rPr>
        <w:t>et</w:t>
      </w:r>
      <w:r>
        <w:rPr>
          <w:rStyle w:val="normaltextrun"/>
          <w:rFonts w:ascii="Arial" w:hAnsi="Arial" w:cs="Arial"/>
        </w:rPr>
        <w:t>.</w:t>
      </w:r>
    </w:p>
    <w:p w14:paraId="556C1A0F" w14:textId="5090CB51" w:rsidR="00B936ED" w:rsidRPr="005C32AF" w:rsidRDefault="00B936ED" w:rsidP="0086705D">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Vid föräldraledighet är de första 120 dagarna semesterlönegrundande och för </w:t>
      </w:r>
      <w:r w:rsidR="00C21E76">
        <w:rPr>
          <w:rStyle w:val="normaltextrun"/>
          <w:rFonts w:ascii="Arial" w:hAnsi="Arial" w:cs="Arial"/>
        </w:rPr>
        <w:t>ensam vårdnadshavare</w:t>
      </w:r>
      <w:r>
        <w:rPr>
          <w:rStyle w:val="normaltextrun"/>
          <w:rFonts w:ascii="Arial" w:hAnsi="Arial" w:cs="Arial"/>
        </w:rPr>
        <w:t xml:space="preserve"> är det 180 dagar. Frånvaro på grund av tillfällig föräldrapenning (vård av barn) är semesterlönegrundande om frånvaron inte överstiger 120 dagar per intjänandeår och 180 dagar för ensamstående förälder.</w:t>
      </w:r>
    </w:p>
    <w:p w14:paraId="784D5A28" w14:textId="183BFAB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Vid ledighet med anledning av risk för att överföra smitta, max 180 dagar</w:t>
      </w:r>
    </w:p>
    <w:p w14:paraId="4A88BB99" w14:textId="500D80E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närståendevård, max 45 dagar</w:t>
      </w:r>
    </w:p>
    <w:p w14:paraId="7A91BB37" w14:textId="311678D4" w:rsidR="00B936ED" w:rsidRDefault="00B936ED" w:rsidP="0086705D">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Ledighet för facklig utbildning, max 180 dagar</w:t>
      </w:r>
    </w:p>
    <w:p w14:paraId="43C816A1" w14:textId="77777777" w:rsidR="00B936ED" w:rsidRDefault="00B936ED" w:rsidP="00B936ED">
      <w:pPr>
        <w:pStyle w:val="paragraph"/>
        <w:spacing w:before="0" w:beforeAutospacing="0" w:after="0" w:afterAutospacing="0"/>
        <w:ind w:left="420"/>
        <w:textAlignment w:val="baseline"/>
        <w:rPr>
          <w:rFonts w:ascii="Segoe UI" w:hAnsi="Segoe UI" w:cs="Segoe UI"/>
          <w:sz w:val="18"/>
          <w:szCs w:val="18"/>
        </w:rPr>
      </w:pPr>
      <w:r>
        <w:rPr>
          <w:rStyle w:val="eop"/>
          <w:rFonts w:ascii="Arial" w:hAnsi="Arial" w:cs="Arial"/>
        </w:rPr>
        <w:t> </w:t>
      </w:r>
    </w:p>
    <w:p w14:paraId="6E18FCD2"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Frånvaro på grund av obetald semester eller tjänstledighet är inte semesterlönegrundande.</w:t>
      </w:r>
      <w:r>
        <w:rPr>
          <w:rStyle w:val="eop"/>
          <w:rFonts w:ascii="Arial" w:hAnsi="Arial" w:cs="Arial"/>
        </w:rPr>
        <w:t> </w:t>
      </w:r>
    </w:p>
    <w:p w14:paraId="1630A9F1" w14:textId="33923A80" w:rsidR="34BCA732" w:rsidRDefault="34BCA732" w:rsidP="34BCA732">
      <w:pPr>
        <w:pStyle w:val="paragraph"/>
        <w:spacing w:before="0" w:beforeAutospacing="0" w:after="0" w:afterAutospacing="0"/>
      </w:pPr>
    </w:p>
    <w:p w14:paraId="43949B69" w14:textId="371AEAE7" w:rsidR="0086705D" w:rsidRPr="0019453C" w:rsidRDefault="00B936ED" w:rsidP="0086705D">
      <w:pPr>
        <w:pStyle w:val="paragraph"/>
        <w:spacing w:before="0" w:beforeAutospacing="0" w:after="0" w:afterAutospacing="0"/>
        <w:textAlignment w:val="baseline"/>
        <w:rPr>
          <w:rFonts w:ascii="Arial" w:hAnsi="Arial" w:cs="Arial"/>
          <w:b/>
          <w:bCs/>
        </w:rPr>
      </w:pPr>
      <w:r w:rsidRPr="0019453C">
        <w:rPr>
          <w:rStyle w:val="normaltextrun"/>
          <w:rFonts w:ascii="Arial" w:hAnsi="Arial" w:cs="Arial"/>
          <w:b/>
          <w:bCs/>
        </w:rPr>
        <w:t>Förläggning av semesterledighet</w:t>
      </w:r>
      <w:r w:rsidRPr="0019453C">
        <w:rPr>
          <w:rStyle w:val="eop"/>
          <w:rFonts w:ascii="Arial" w:hAnsi="Arial" w:cs="Arial"/>
          <w:b/>
          <w:bCs/>
        </w:rPr>
        <w:t> </w:t>
      </w:r>
    </w:p>
    <w:p w14:paraId="61D04125" w14:textId="04FC5904"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 xml:space="preserve">Vid förläggning av semesterledigheten ska </w:t>
      </w:r>
      <w:r w:rsidR="0019453C" w:rsidRPr="0019453C">
        <w:rPr>
          <w:rStyle w:val="normaltextrun"/>
          <w:rFonts w:ascii="Arial" w:hAnsi="Arial" w:cs="Arial"/>
        </w:rPr>
        <w:t xml:space="preserve">det </w:t>
      </w:r>
      <w:r w:rsidRPr="0019453C">
        <w:rPr>
          <w:rStyle w:val="normaltextrun"/>
          <w:rFonts w:ascii="Arial" w:hAnsi="Arial" w:cs="Arial"/>
        </w:rPr>
        <w:t>eftersträvas att medarbetaren får en ledighetsperiod om minst 4 veckor under juni-augusti. Om detta inte är möjligt och arbetsgivaren förlägger semester före eller efter juni-augusti så får arbetstagaren 2 extra sem</w:t>
      </w:r>
      <w:r w:rsidR="5A034C5A" w:rsidRPr="0019453C">
        <w:rPr>
          <w:rStyle w:val="normaltextrun"/>
          <w:rFonts w:ascii="Arial" w:hAnsi="Arial" w:cs="Arial"/>
        </w:rPr>
        <w:t>e</w:t>
      </w:r>
      <w:r w:rsidRPr="0019453C">
        <w:rPr>
          <w:rStyle w:val="normaltextrun"/>
          <w:rFonts w:ascii="Arial" w:hAnsi="Arial" w:cs="Arial"/>
        </w:rPr>
        <w:t>sterdagar om hen fått högst 14 semesterdagar under juni-augusti. En medarbetare som fått</w:t>
      </w:r>
      <w:r w:rsidR="00BE72B1">
        <w:rPr>
          <w:rStyle w:val="normaltextrun"/>
          <w:rFonts w:ascii="Arial" w:hAnsi="Arial" w:cs="Arial"/>
        </w:rPr>
        <w:t xml:space="preserve"> </w:t>
      </w:r>
      <w:proofErr w:type="gramStart"/>
      <w:r w:rsidRPr="0019453C">
        <w:rPr>
          <w:rStyle w:val="normaltextrun"/>
          <w:rFonts w:ascii="Arial" w:hAnsi="Arial" w:cs="Arial"/>
        </w:rPr>
        <w:t>15-19</w:t>
      </w:r>
      <w:proofErr w:type="gramEnd"/>
      <w:r w:rsidRPr="0019453C">
        <w:rPr>
          <w:rStyle w:val="normaltextrun"/>
          <w:rFonts w:ascii="Arial" w:hAnsi="Arial" w:cs="Arial"/>
        </w:rPr>
        <w:t xml:space="preserve"> semesterdagar förlagda under juni-augusti får en extra semesterdag.</w:t>
      </w:r>
      <w:r w:rsidR="0019453C" w:rsidRPr="0019453C">
        <w:rPr>
          <w:rStyle w:val="normaltextrun"/>
          <w:rFonts w:ascii="Arial" w:hAnsi="Arial" w:cs="Arial"/>
        </w:rPr>
        <w:t xml:space="preserve"> Det står reglerat i AB § 2</w:t>
      </w:r>
      <w:r w:rsidR="00BE72B1">
        <w:rPr>
          <w:rStyle w:val="normaltextrun"/>
          <w:rFonts w:ascii="Arial" w:hAnsi="Arial" w:cs="Arial"/>
        </w:rPr>
        <w:t>7</w:t>
      </w:r>
      <w:r w:rsidR="0019453C" w:rsidRPr="0019453C">
        <w:rPr>
          <w:rStyle w:val="normaltextrun"/>
          <w:rFonts w:ascii="Arial" w:hAnsi="Arial" w:cs="Arial"/>
        </w:rPr>
        <w:t xml:space="preserve">, </w:t>
      </w:r>
      <w:proofErr w:type="spellStart"/>
      <w:r w:rsidR="0019453C" w:rsidRPr="0019453C">
        <w:rPr>
          <w:rStyle w:val="normaltextrun"/>
          <w:rFonts w:ascii="Arial" w:hAnsi="Arial" w:cs="Arial"/>
        </w:rPr>
        <w:t>Mom</w:t>
      </w:r>
      <w:proofErr w:type="spellEnd"/>
      <w:r w:rsidR="0019453C" w:rsidRPr="0019453C">
        <w:rPr>
          <w:rStyle w:val="normaltextrun"/>
          <w:rFonts w:ascii="Arial" w:hAnsi="Arial" w:cs="Arial"/>
        </w:rPr>
        <w:t xml:space="preserve"> 4.</w:t>
      </w:r>
      <w:r w:rsidRPr="0019453C">
        <w:rPr>
          <w:rStyle w:val="normaltextrun"/>
          <w:rFonts w:ascii="Arial" w:hAnsi="Arial" w:cs="Arial"/>
        </w:rPr>
        <w:t> </w:t>
      </w:r>
      <w:r w:rsidRPr="0019453C">
        <w:rPr>
          <w:rStyle w:val="eop"/>
          <w:rFonts w:ascii="Arial" w:hAnsi="Arial" w:cs="Arial"/>
        </w:rPr>
        <w:t> </w:t>
      </w:r>
    </w:p>
    <w:p w14:paraId="0D60255A"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Medarbetaren kan själv begära att semesterledigheten förläggs på annan tid och då utgår inga extra semesterdagar. </w:t>
      </w:r>
      <w:r w:rsidRPr="0019453C">
        <w:rPr>
          <w:rStyle w:val="eop"/>
          <w:rFonts w:ascii="Arial" w:hAnsi="Arial" w:cs="Arial"/>
        </w:rPr>
        <w:t> </w:t>
      </w:r>
    </w:p>
    <w:p w14:paraId="3C85994E" w14:textId="77777777" w:rsidR="00B936ED" w:rsidRPr="0019453C" w:rsidRDefault="00B936ED" w:rsidP="0086705D">
      <w:pPr>
        <w:pStyle w:val="paragraph"/>
        <w:spacing w:before="0" w:beforeAutospacing="0" w:after="0" w:afterAutospacing="0"/>
        <w:textAlignment w:val="baseline"/>
        <w:rPr>
          <w:rFonts w:ascii="Segoe UI" w:hAnsi="Segoe UI" w:cs="Segoe UI"/>
          <w:sz w:val="18"/>
          <w:szCs w:val="18"/>
        </w:rPr>
      </w:pPr>
      <w:r w:rsidRPr="0019453C">
        <w:rPr>
          <w:rStyle w:val="normaltextrun"/>
          <w:rFonts w:ascii="Arial" w:hAnsi="Arial" w:cs="Arial"/>
        </w:rPr>
        <w:t>Underrättelse om förläggning av semesterledigheten ska lämnas till medarbetarna senast två månader innan ledigheten. </w:t>
      </w:r>
      <w:r w:rsidRPr="0019453C">
        <w:rPr>
          <w:rStyle w:val="eop"/>
          <w:rFonts w:ascii="Arial" w:hAnsi="Arial" w:cs="Arial"/>
        </w:rPr>
        <w:t> </w:t>
      </w:r>
    </w:p>
    <w:p w14:paraId="2ED81D36" w14:textId="77777777" w:rsidR="00416863" w:rsidRDefault="00B936ED" w:rsidP="0086705D">
      <w:pPr>
        <w:pStyle w:val="paragraph"/>
        <w:spacing w:before="0" w:beforeAutospacing="0" w:after="0" w:afterAutospacing="0"/>
        <w:textAlignment w:val="baseline"/>
        <w:rPr>
          <w:rStyle w:val="eop"/>
          <w:rFonts w:ascii="Arial" w:hAnsi="Arial" w:cs="Arial"/>
        </w:rPr>
      </w:pPr>
      <w:r w:rsidRPr="0019453C">
        <w:rPr>
          <w:rStyle w:val="normaltextrun"/>
          <w:rFonts w:ascii="Arial" w:hAnsi="Arial" w:cs="Arial"/>
        </w:rPr>
        <w:t>Om annat inte överenskoms ska semesterledigheten om möjligt förläggas så att den börjar dag efter fridag och slutar dag efter fridag.</w:t>
      </w:r>
      <w:r>
        <w:rPr>
          <w:rStyle w:val="normaltextrun"/>
          <w:rFonts w:ascii="Arial" w:hAnsi="Arial" w:cs="Arial"/>
        </w:rPr>
        <w:t> </w:t>
      </w:r>
      <w:r>
        <w:rPr>
          <w:rStyle w:val="eop"/>
          <w:rFonts w:ascii="Arial" w:hAnsi="Arial" w:cs="Arial"/>
        </w:rPr>
        <w:t> </w:t>
      </w:r>
    </w:p>
    <w:p w14:paraId="04CB955D" w14:textId="77777777" w:rsidR="00416863" w:rsidRDefault="00416863" w:rsidP="0086705D">
      <w:pPr>
        <w:pStyle w:val="paragraph"/>
        <w:spacing w:before="0" w:beforeAutospacing="0" w:after="0" w:afterAutospacing="0"/>
        <w:textAlignment w:val="baseline"/>
        <w:rPr>
          <w:rStyle w:val="eop"/>
          <w:rFonts w:ascii="Arial" w:hAnsi="Arial" w:cs="Arial"/>
        </w:rPr>
      </w:pPr>
    </w:p>
    <w:p w14:paraId="63B025E6" w14:textId="33E57523" w:rsidR="00B936ED" w:rsidRPr="00D15F89" w:rsidRDefault="00B936ED" w:rsidP="0086705D">
      <w:pPr>
        <w:pStyle w:val="paragraph"/>
        <w:spacing w:before="0" w:beforeAutospacing="0" w:after="0" w:afterAutospacing="0"/>
        <w:textAlignment w:val="baseline"/>
        <w:rPr>
          <w:rFonts w:ascii="Arial" w:hAnsi="Arial" w:cs="Arial"/>
        </w:rPr>
      </w:pPr>
      <w:r w:rsidRPr="00D15F89">
        <w:rPr>
          <w:rStyle w:val="normaltextrun"/>
          <w:rFonts w:ascii="Arial" w:hAnsi="Arial" w:cs="Arial"/>
          <w:b/>
          <w:bCs/>
        </w:rPr>
        <w:lastRenderedPageBreak/>
        <w:t>Avbryta semesterledighet</w:t>
      </w:r>
      <w:r w:rsidRPr="00D15F89">
        <w:rPr>
          <w:rStyle w:val="eop"/>
          <w:rFonts w:ascii="Arial" w:hAnsi="Arial" w:cs="Arial"/>
          <w:b/>
          <w:bCs/>
        </w:rPr>
        <w:t> </w:t>
      </w:r>
    </w:p>
    <w:p w14:paraId="77AADC2A" w14:textId="2896CC3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Medarbetaren är skyldig att om synnerliga skäl </w:t>
      </w:r>
      <w:r w:rsidR="00B5073A">
        <w:rPr>
          <w:rStyle w:val="normaltextrun"/>
          <w:rFonts w:ascii="Arial" w:hAnsi="Arial" w:cs="Arial"/>
        </w:rPr>
        <w:t xml:space="preserve">finns </w:t>
      </w:r>
      <w:r>
        <w:rPr>
          <w:rStyle w:val="normaltextrun"/>
          <w:rFonts w:ascii="Arial" w:hAnsi="Arial" w:cs="Arial"/>
        </w:rPr>
        <w:t>avbryta sin </w:t>
      </w:r>
      <w:r w:rsidR="005158FC">
        <w:rPr>
          <w:rStyle w:val="normaltextrun"/>
          <w:rFonts w:ascii="Arial" w:hAnsi="Arial" w:cs="Arial"/>
        </w:rPr>
        <w:t>huvud</w:t>
      </w:r>
      <w:r>
        <w:rPr>
          <w:rStyle w:val="normaltextrun"/>
          <w:rFonts w:ascii="Arial" w:hAnsi="Arial" w:cs="Arial"/>
        </w:rPr>
        <w:t xml:space="preserve">semester och återgå i arbete. Vid avbruten semester under huvudsemestern ska medarbetaren kompenseras för varje ordinarie arbetsdag med en extra semesterdag. </w:t>
      </w:r>
      <w:r w:rsidRPr="00C81B05">
        <w:rPr>
          <w:rStyle w:val="normaltextrun"/>
          <w:rFonts w:ascii="Arial" w:hAnsi="Arial" w:cs="Arial"/>
        </w:rPr>
        <w:t xml:space="preserve">Kompensationen </w:t>
      </w:r>
      <w:r w:rsidR="005158FC" w:rsidRPr="00C81B05">
        <w:rPr>
          <w:rStyle w:val="normaltextrun"/>
          <w:rFonts w:ascii="Arial" w:hAnsi="Arial" w:cs="Arial"/>
        </w:rPr>
        <w:t xml:space="preserve">ges </w:t>
      </w:r>
      <w:r w:rsidRPr="00C81B05">
        <w:rPr>
          <w:rStyle w:val="normaltextrun"/>
          <w:rFonts w:ascii="Arial" w:hAnsi="Arial" w:cs="Arial"/>
        </w:rPr>
        <w:t>med högst 5 semesterdagar och dessa ska tas ut under kalenderåret</w:t>
      </w:r>
      <w:r w:rsidR="005158FC" w:rsidRPr="00C81B05">
        <w:rPr>
          <w:rStyle w:val="normaltextrun"/>
          <w:rFonts w:ascii="Arial" w:hAnsi="Arial" w:cs="Arial"/>
        </w:rPr>
        <w:t xml:space="preserve"> och kan inte sparas</w:t>
      </w:r>
      <w:r>
        <w:rPr>
          <w:rStyle w:val="normaltextrun"/>
          <w:rFonts w:ascii="Arial" w:hAnsi="Arial" w:cs="Arial"/>
        </w:rPr>
        <w:t>. Om medarbetaren vistas på annan ort så kan hen få ersättning för extra kostnader som kan uppstå och som prövas skäliga. </w:t>
      </w:r>
      <w:r>
        <w:rPr>
          <w:rStyle w:val="eop"/>
          <w:rFonts w:ascii="Arial" w:hAnsi="Arial" w:cs="Arial"/>
        </w:rPr>
        <w:t> </w:t>
      </w:r>
    </w:p>
    <w:p w14:paraId="1B75F504" w14:textId="174562B0" w:rsidR="009548F7" w:rsidRDefault="009548F7" w:rsidP="00B936ED">
      <w:pPr>
        <w:pStyle w:val="paragraph"/>
        <w:spacing w:before="0" w:beforeAutospacing="0" w:after="0" w:afterAutospacing="0"/>
        <w:ind w:left="420"/>
        <w:textAlignment w:val="baseline"/>
        <w:rPr>
          <w:rStyle w:val="eop"/>
          <w:rFonts w:ascii="Arial" w:hAnsi="Arial" w:cs="Arial"/>
        </w:rPr>
      </w:pPr>
    </w:p>
    <w:p w14:paraId="628A0674" w14:textId="0A2A476E"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1302EF47" w14:textId="354DCEC3" w:rsidR="009548F7" w:rsidRPr="007669DB" w:rsidRDefault="009548F7"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För hantering av medarbetares schema i Timecare vid avbruten semester kontakta din Timecare Support</w:t>
      </w:r>
    </w:p>
    <w:p w14:paraId="5BE7B14F" w14:textId="77777777" w:rsidR="009548F7" w:rsidRDefault="009548F7" w:rsidP="00B936ED">
      <w:pPr>
        <w:pStyle w:val="paragraph"/>
        <w:spacing w:before="0" w:beforeAutospacing="0" w:after="0" w:afterAutospacing="0"/>
        <w:ind w:left="420"/>
        <w:textAlignment w:val="baseline"/>
        <w:rPr>
          <w:rFonts w:ascii="Segoe UI" w:hAnsi="Segoe UI" w:cs="Segoe UI"/>
          <w:sz w:val="18"/>
          <w:szCs w:val="18"/>
        </w:rPr>
      </w:pPr>
    </w:p>
    <w:p w14:paraId="0D6509B7" w14:textId="493A7F4D"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Om medarbetaren blir sjuk under sin semester så kan semesterledigheten avbrytas och ersättas med sjuklön. Medarbetaren ska i dessa fall omedelbart kontakta arbetsgivaren</w:t>
      </w:r>
      <w:r w:rsidR="005158FC">
        <w:rPr>
          <w:rStyle w:val="normaltextrun"/>
          <w:rFonts w:ascii="Arial" w:hAnsi="Arial" w:cs="Arial"/>
        </w:rPr>
        <w:t xml:space="preserve"> </w:t>
      </w:r>
      <w:r w:rsidR="005158FC" w:rsidRPr="00C81B05">
        <w:rPr>
          <w:rStyle w:val="normaltextrun"/>
          <w:rFonts w:ascii="Arial" w:hAnsi="Arial" w:cs="Arial"/>
        </w:rPr>
        <w:t>och sjukanmäla sig</w:t>
      </w:r>
      <w:r w:rsidRPr="00C81B05">
        <w:rPr>
          <w:rStyle w:val="normaltextrun"/>
          <w:rFonts w:ascii="Arial" w:hAnsi="Arial" w:cs="Arial"/>
        </w:rPr>
        <w:t>. </w:t>
      </w:r>
      <w:r w:rsidRPr="00C81B05">
        <w:rPr>
          <w:rStyle w:val="eop"/>
          <w:rFonts w:ascii="Arial" w:hAnsi="Arial" w:cs="Arial"/>
        </w:rPr>
        <w:t> </w:t>
      </w:r>
    </w:p>
    <w:p w14:paraId="341AEC24" w14:textId="07E1F66D" w:rsidR="009548F7" w:rsidRDefault="009548F7" w:rsidP="00B936ED">
      <w:pPr>
        <w:pStyle w:val="paragraph"/>
        <w:spacing w:before="0" w:beforeAutospacing="0" w:after="0" w:afterAutospacing="0"/>
        <w:ind w:left="420"/>
        <w:textAlignment w:val="baseline"/>
        <w:rPr>
          <w:rStyle w:val="eop"/>
          <w:rFonts w:ascii="Arial" w:hAnsi="Arial" w:cs="Arial"/>
        </w:rPr>
      </w:pPr>
    </w:p>
    <w:p w14:paraId="50563CF2" w14:textId="77777777" w:rsidR="009548F7" w:rsidRPr="007669DB" w:rsidRDefault="009548F7" w:rsidP="0086705D">
      <w:pPr>
        <w:pStyle w:val="paragraph"/>
        <w:spacing w:before="0" w:beforeAutospacing="0" w:after="0" w:afterAutospacing="0"/>
        <w:textAlignment w:val="baseline"/>
        <w:rPr>
          <w:rStyle w:val="scxw94713410"/>
          <w:rFonts w:ascii="Arial" w:hAnsi="Arial" w:cs="Arial"/>
          <w:i/>
          <w:iCs/>
          <w:u w:val="single"/>
        </w:rPr>
      </w:pPr>
      <w:r w:rsidRPr="007669DB">
        <w:rPr>
          <w:rStyle w:val="scxw94713410"/>
          <w:rFonts w:ascii="Arial" w:hAnsi="Arial" w:cs="Arial"/>
          <w:i/>
          <w:iCs/>
          <w:u w:val="single"/>
        </w:rPr>
        <w:t>För medarbetare som använder Timecare Planering</w:t>
      </w:r>
    </w:p>
    <w:p w14:paraId="02B762CE" w14:textId="7524E895" w:rsidR="009548F7" w:rsidRDefault="009548F7" w:rsidP="0086705D">
      <w:pPr>
        <w:pStyle w:val="paragraph"/>
        <w:spacing w:before="0" w:beforeAutospacing="0" w:after="0" w:afterAutospacing="0"/>
        <w:textAlignment w:val="baseline"/>
        <w:rPr>
          <w:rStyle w:val="eop"/>
          <w:rFonts w:ascii="Arial" w:hAnsi="Arial" w:cs="Arial"/>
        </w:rPr>
      </w:pPr>
      <w:r w:rsidRPr="007669DB">
        <w:rPr>
          <w:rStyle w:val="eop"/>
          <w:rFonts w:ascii="Arial" w:hAnsi="Arial" w:cs="Arial"/>
          <w:i/>
          <w:iCs/>
        </w:rPr>
        <w:t>Semesteraktiviteten i Timecare Planering måste ändras till Frånvaro i Färdigt schema med 1/5 av veckoarbetstiden för att inte fortsätta exporteras till Personec och skapa dubbletter. Kontakta din Timecare Support vid frågor om vilka tider passen ska förläggas</w:t>
      </w:r>
      <w:r w:rsidRPr="007669DB">
        <w:rPr>
          <w:rStyle w:val="eop"/>
          <w:rFonts w:ascii="Arial" w:hAnsi="Arial" w:cs="Arial"/>
        </w:rPr>
        <w:t>.</w:t>
      </w:r>
      <w:r>
        <w:rPr>
          <w:rStyle w:val="eop"/>
          <w:rFonts w:ascii="Arial" w:hAnsi="Arial" w:cs="Arial"/>
        </w:rPr>
        <w:t xml:space="preserve"> </w:t>
      </w:r>
    </w:p>
    <w:p w14:paraId="4653CFC9" w14:textId="15156BA4" w:rsidR="34BCA732" w:rsidRDefault="34BCA732" w:rsidP="34BCA732">
      <w:pPr>
        <w:pStyle w:val="paragraph"/>
        <w:spacing w:before="0" w:beforeAutospacing="0" w:after="0" w:afterAutospacing="0"/>
        <w:ind w:left="420"/>
        <w:rPr>
          <w:rStyle w:val="eop"/>
        </w:rPr>
      </w:pPr>
    </w:p>
    <w:p w14:paraId="78327523"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Semesterledighet i timmar</w:t>
      </w:r>
      <w:r w:rsidRPr="006A5E1E">
        <w:rPr>
          <w:rStyle w:val="eop"/>
          <w:rFonts w:ascii="Arial" w:hAnsi="Arial" w:cs="Arial"/>
          <w:b/>
          <w:bCs/>
        </w:rPr>
        <w:t> </w:t>
      </w:r>
    </w:p>
    <w:p w14:paraId="42C4C0BE" w14:textId="26B4AB48" w:rsidR="00B936ED" w:rsidRDefault="00B936ED"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 som har rätt till mer än 25 dagar per intjänandeår eller har mer än 25 sparade semesterdagar får omvandla sådan dag till timmar. Semesterledighet i timmar får enbart tas ut del av dag och kan inte omvandlas tillbaka till hela semesterdagar igen. </w:t>
      </w:r>
      <w:r>
        <w:rPr>
          <w:rStyle w:val="eop"/>
          <w:rFonts w:ascii="Arial" w:hAnsi="Arial" w:cs="Arial"/>
        </w:rPr>
        <w:t> </w:t>
      </w:r>
    </w:p>
    <w:p w14:paraId="5D0F0716" w14:textId="4EA0EAD8" w:rsidR="34BCA732" w:rsidRDefault="34BCA732" w:rsidP="34BCA732">
      <w:pPr>
        <w:pStyle w:val="paragraph"/>
        <w:spacing w:before="0" w:beforeAutospacing="0" w:after="0" w:afterAutospacing="0"/>
        <w:ind w:left="420"/>
        <w:rPr>
          <w:rStyle w:val="eop"/>
        </w:rPr>
      </w:pPr>
    </w:p>
    <w:p w14:paraId="11230AC6" w14:textId="77777777" w:rsidR="00B936ED" w:rsidRPr="006A5E1E" w:rsidRDefault="00B936ED" w:rsidP="0086705D">
      <w:pPr>
        <w:pStyle w:val="paragraph"/>
        <w:spacing w:before="0" w:beforeAutospacing="0" w:after="0" w:afterAutospacing="0"/>
        <w:textAlignment w:val="baseline"/>
        <w:rPr>
          <w:rFonts w:ascii="Segoe UI" w:hAnsi="Segoe UI" w:cs="Segoe UI"/>
          <w:b/>
          <w:bCs/>
        </w:rPr>
      </w:pPr>
      <w:r w:rsidRPr="006A5E1E">
        <w:rPr>
          <w:rStyle w:val="normaltextrun"/>
          <w:rFonts w:ascii="Arial" w:hAnsi="Arial" w:cs="Arial"/>
          <w:b/>
          <w:bCs/>
        </w:rPr>
        <w:t>Spara semesterledighet</w:t>
      </w:r>
      <w:r w:rsidRPr="006A5E1E">
        <w:rPr>
          <w:rStyle w:val="eop"/>
          <w:rFonts w:ascii="Arial" w:hAnsi="Arial" w:cs="Arial"/>
          <w:b/>
          <w:bCs/>
        </w:rPr>
        <w:t> </w:t>
      </w:r>
    </w:p>
    <w:p w14:paraId="086107EE" w14:textId="035BCE48"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En medarbetare som under intjänandeåret har rätt till mer än 20 semesterdagar får spara överskjutande semesterdagar till ett senare </w:t>
      </w:r>
      <w:proofErr w:type="spellStart"/>
      <w:r>
        <w:rPr>
          <w:rStyle w:val="normaltextrun"/>
          <w:rFonts w:ascii="Arial" w:hAnsi="Arial" w:cs="Arial"/>
        </w:rPr>
        <w:t>semesterår</w:t>
      </w:r>
      <w:proofErr w:type="spellEnd"/>
      <w:r>
        <w:rPr>
          <w:rStyle w:val="normaltextrun"/>
          <w:rFonts w:ascii="Arial" w:hAnsi="Arial" w:cs="Arial"/>
        </w:rPr>
        <w:t>. Från och med den 1 januari 2018 får antalet sparade semesterdagar vid årsskiftet inte överstiga 30 dagar eller 180 timmar. </w:t>
      </w:r>
      <w:r>
        <w:rPr>
          <w:rStyle w:val="eop"/>
          <w:rFonts w:ascii="Arial" w:hAnsi="Arial" w:cs="Arial"/>
        </w:rPr>
        <w:t> </w:t>
      </w:r>
    </w:p>
    <w:p w14:paraId="0D79D935" w14:textId="147E2FA5"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medarbetare som </w:t>
      </w:r>
      <w:r w:rsidRPr="34BCA732">
        <w:rPr>
          <w:rStyle w:val="normaltextrun"/>
          <w:rFonts w:ascii="Arial" w:hAnsi="Arial" w:cs="Arial"/>
          <w:color w:val="000000" w:themeColor="text1"/>
        </w:rPr>
        <w:t>ha</w:t>
      </w:r>
      <w:r w:rsidR="7611FB34" w:rsidRPr="34BCA732">
        <w:rPr>
          <w:rStyle w:val="normaltextrun"/>
          <w:rFonts w:ascii="Arial" w:hAnsi="Arial" w:cs="Arial"/>
          <w:color w:val="000000" w:themeColor="text1"/>
        </w:rPr>
        <w:t>de</w:t>
      </w:r>
      <w:r>
        <w:rPr>
          <w:rStyle w:val="normaltextrun"/>
          <w:rFonts w:ascii="Arial" w:hAnsi="Arial" w:cs="Arial"/>
        </w:rPr>
        <w:t xml:space="preserve"> mer än 30 sparade semesterdagar inför 2018 gäller övergångsbestämmelser där dagarna ska regleras under en femårsperiod. Senast vid årsskiftet 2022/2023 ska de sparade semesterdagarna vara nere på 30 dagar. </w:t>
      </w:r>
      <w:r>
        <w:rPr>
          <w:rStyle w:val="eop"/>
          <w:rFonts w:ascii="Arial" w:hAnsi="Arial" w:cs="Arial"/>
        </w:rPr>
        <w:t> </w:t>
      </w:r>
    </w:p>
    <w:p w14:paraId="4B5DC826" w14:textId="6594715C" w:rsidR="34BCA732" w:rsidRDefault="34BCA732" w:rsidP="34BCA732">
      <w:pPr>
        <w:pStyle w:val="paragraph"/>
        <w:spacing w:before="0" w:beforeAutospacing="0" w:after="0" w:afterAutospacing="0"/>
        <w:ind w:left="420"/>
        <w:rPr>
          <w:rStyle w:val="eop"/>
        </w:rPr>
      </w:pPr>
    </w:p>
    <w:p w14:paraId="168E6C05" w14:textId="5D9411F6" w:rsidR="00B936ED" w:rsidRPr="00D56E4E" w:rsidRDefault="00B936ED" w:rsidP="0086705D">
      <w:pPr>
        <w:pStyle w:val="paragraph"/>
        <w:spacing w:before="0" w:beforeAutospacing="0" w:after="0" w:afterAutospacing="0"/>
        <w:textAlignment w:val="baseline"/>
        <w:rPr>
          <w:rFonts w:ascii="Arial" w:hAnsi="Arial" w:cs="Arial"/>
        </w:rPr>
      </w:pPr>
      <w:r w:rsidRPr="00D56E4E">
        <w:rPr>
          <w:rStyle w:val="normaltextrun"/>
          <w:rFonts w:ascii="Arial" w:hAnsi="Arial" w:cs="Arial"/>
          <w:b/>
          <w:bCs/>
        </w:rPr>
        <w:t>Semesterväxling</w:t>
      </w:r>
      <w:r w:rsidRPr="00D56E4E">
        <w:rPr>
          <w:rStyle w:val="eop"/>
          <w:rFonts w:ascii="Arial" w:hAnsi="Arial" w:cs="Arial"/>
        </w:rPr>
        <w:t> </w:t>
      </w:r>
    </w:p>
    <w:p w14:paraId="60C07DB4" w14:textId="7830E35D"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Byte av semesterdagstillägget mot fler lediga dagar är en möjlighet arbetsgivaren kan bevilja medarbetaren om det inte innebär uppenbar olägenhet för verksamheten. Stadens hållning är att erbjuda möjligheten så långt det är möjligt. Inför beslut om eventuellt avslag sker ska chefen stämma av med förvaltningens HR-avdelningen.  </w:t>
      </w:r>
      <w:r>
        <w:rPr>
          <w:rStyle w:val="eop"/>
          <w:rFonts w:ascii="Arial" w:hAnsi="Arial" w:cs="Arial"/>
        </w:rPr>
        <w:t> </w:t>
      </w:r>
    </w:p>
    <w:p w14:paraId="53A35F4C"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Summan av årets kvarvarande och tidigare års sparade semesterdagar får inte vara fler än sammanlagt tio dagar.  </w:t>
      </w:r>
      <w:r>
        <w:rPr>
          <w:rStyle w:val="eop"/>
          <w:rFonts w:ascii="Arial" w:hAnsi="Arial" w:cs="Arial"/>
        </w:rPr>
        <w:t> </w:t>
      </w:r>
    </w:p>
    <w:p w14:paraId="3D8BB895" w14:textId="7777777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Medarbetaren ska också ha en anställning som beräknas pågå hela det kommande året.  </w:t>
      </w:r>
      <w:r>
        <w:rPr>
          <w:rStyle w:val="eop"/>
          <w:rFonts w:ascii="Arial" w:hAnsi="Arial" w:cs="Arial"/>
        </w:rPr>
        <w:t> </w:t>
      </w:r>
    </w:p>
    <w:p w14:paraId="3434FB08" w14:textId="3E941B27" w:rsidR="00B936ED" w:rsidRDefault="00B936ED"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För att kunna ingå överenskommelsen mellan en chef och en medarbetare ska samtliga förutsättningar vara uppfyllda den </w:t>
      </w:r>
      <w:r w:rsidR="00E229C5">
        <w:rPr>
          <w:rStyle w:val="normaltextrun"/>
          <w:rFonts w:ascii="Arial" w:hAnsi="Arial" w:cs="Arial"/>
        </w:rPr>
        <w:t>30</w:t>
      </w:r>
      <w:r>
        <w:rPr>
          <w:rStyle w:val="normaltextrun"/>
          <w:rFonts w:ascii="Arial" w:hAnsi="Arial" w:cs="Arial"/>
        </w:rPr>
        <w:t xml:space="preserve"> </w:t>
      </w:r>
      <w:r w:rsidR="00E229C5">
        <w:rPr>
          <w:rStyle w:val="normaltextrun"/>
          <w:rFonts w:ascii="Arial" w:hAnsi="Arial" w:cs="Arial"/>
        </w:rPr>
        <w:t>november</w:t>
      </w:r>
      <w:r>
        <w:rPr>
          <w:rStyle w:val="normaltextrun"/>
          <w:rFonts w:ascii="Arial" w:hAnsi="Arial" w:cs="Arial"/>
        </w:rPr>
        <w:t>, då överenskommelsen senast ska vara beviljad av ansvarig chef. </w:t>
      </w:r>
      <w:r>
        <w:rPr>
          <w:rStyle w:val="eop"/>
          <w:rFonts w:ascii="Arial" w:hAnsi="Arial" w:cs="Arial"/>
        </w:rPr>
        <w:t> </w:t>
      </w:r>
    </w:p>
    <w:p w14:paraId="38C801BC" w14:textId="77777777" w:rsidR="00C21E76" w:rsidRPr="00C21E76" w:rsidRDefault="00C21E76" w:rsidP="00B936ED">
      <w:pPr>
        <w:pStyle w:val="paragraph"/>
        <w:spacing w:before="0" w:beforeAutospacing="0" w:after="0" w:afterAutospacing="0"/>
        <w:textAlignment w:val="baseline"/>
        <w:rPr>
          <w:rFonts w:ascii="Arial" w:hAnsi="Arial" w:cs="Arial"/>
        </w:rPr>
      </w:pPr>
      <w:r w:rsidRPr="00C21E76">
        <w:rPr>
          <w:rFonts w:ascii="Arial" w:hAnsi="Arial" w:cs="Arial"/>
        </w:rPr>
        <w:lastRenderedPageBreak/>
        <w:t xml:space="preserve">Ansökan görs genom en skriftlig överenskommelse mellan dig som chef och medarbetaren, gäller tills vidare eller fram till dess att chef eller medarbetaren väljer att avsluta den. Anställs ny medarbetare på din enhet behåller medarbetaren semesterväxlingen hela kalenderåret även om din verksamhet inte </w:t>
      </w:r>
      <w:r w:rsidRPr="00C21E76">
        <w:rPr>
          <w:rFonts w:ascii="Arial" w:hAnsi="Arial" w:cs="Arial"/>
          <w:i/>
          <w:iCs/>
        </w:rPr>
        <w:t>tillåter/medger</w:t>
      </w:r>
      <w:r w:rsidRPr="00C21E76">
        <w:rPr>
          <w:rFonts w:ascii="Arial" w:hAnsi="Arial" w:cs="Arial"/>
        </w:rPr>
        <w:t xml:space="preserve"> semesterväxling. Uppgår de kvarvarande semesterdagarna till fler än 10 vid årets slut avbryts överenskommelsen.</w:t>
      </w:r>
    </w:p>
    <w:p w14:paraId="414B6792" w14:textId="7AF8E076" w:rsidR="0086705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r w:rsidR="00E63D11">
        <w:rPr>
          <w:rFonts w:ascii="Segoe UI" w:hAnsi="Segoe UI" w:cs="Segoe UI"/>
          <w:sz w:val="18"/>
          <w:szCs w:val="18"/>
        </w:rPr>
        <w:t xml:space="preserve">      </w:t>
      </w:r>
    </w:p>
    <w:p w14:paraId="71C25BEA" w14:textId="4ED300FA"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Mer information finns på Personalingången.</w:t>
      </w:r>
      <w:r>
        <w:rPr>
          <w:rStyle w:val="eop"/>
          <w:rFonts w:ascii="Arial" w:hAnsi="Arial" w:cs="Arial"/>
        </w:rPr>
        <w:t> </w:t>
      </w:r>
    </w:p>
    <w:p w14:paraId="484D022A" w14:textId="77777777" w:rsidR="00B936ED" w:rsidRDefault="00B936ED" w:rsidP="00B936ED">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2EDF51FE" w14:textId="0841115F" w:rsidR="007A3810" w:rsidRDefault="00E63D11" w:rsidP="00E63D11">
      <w:pPr>
        <w:pStyle w:val="paragraph"/>
        <w:spacing w:before="0" w:beforeAutospacing="0" w:after="0" w:afterAutospacing="0"/>
        <w:textAlignment w:val="baseline"/>
        <w:rPr>
          <w:rStyle w:val="normaltextrun"/>
          <w:rFonts w:ascii="Helvetica" w:hAnsi="Helvetica" w:cs="Helvetica"/>
          <w:b/>
          <w:bCs/>
        </w:rPr>
      </w:pPr>
      <w:r>
        <w:rPr>
          <w:rStyle w:val="normaltextrun"/>
          <w:rFonts w:ascii="Helvetica" w:hAnsi="Helvetica" w:cs="Helvetica"/>
          <w:b/>
          <w:bCs/>
        </w:rPr>
        <w:t xml:space="preserve">      </w:t>
      </w:r>
    </w:p>
    <w:p w14:paraId="5D3DCC81" w14:textId="5EE82C25" w:rsidR="0019453C" w:rsidRPr="006C3628" w:rsidRDefault="0019453C" w:rsidP="0019453C">
      <w:pPr>
        <w:pStyle w:val="Rubrik1"/>
        <w:rPr>
          <w:rStyle w:val="eop"/>
        </w:rPr>
      </w:pPr>
      <w:bookmarkStart w:id="3" w:name="_Toc125957273"/>
      <w:r>
        <w:rPr>
          <w:rStyle w:val="normaltextrun"/>
        </w:rPr>
        <w:t>Enskild angelägenhet</w:t>
      </w:r>
      <w:bookmarkEnd w:id="3"/>
      <w:r w:rsidRPr="006C3628">
        <w:rPr>
          <w:rStyle w:val="eop"/>
        </w:rPr>
        <w:t>  </w:t>
      </w:r>
    </w:p>
    <w:p w14:paraId="7F8A823F" w14:textId="77777777" w:rsidR="001F00FC" w:rsidRDefault="001F00FC" w:rsidP="001F00FC">
      <w:pPr>
        <w:pStyle w:val="paragraph"/>
        <w:spacing w:before="0" w:beforeAutospacing="0" w:after="0" w:afterAutospacing="0"/>
        <w:ind w:left="420"/>
        <w:textAlignment w:val="baseline"/>
        <w:rPr>
          <w:rFonts w:ascii="Segoe UI" w:hAnsi="Segoe UI" w:cs="Segoe UI"/>
          <w:b/>
          <w:bCs/>
          <w:sz w:val="18"/>
          <w:szCs w:val="18"/>
        </w:rPr>
      </w:pPr>
    </w:p>
    <w:p w14:paraId="3CB5592E" w14:textId="5805F51A" w:rsidR="00190A08"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Bestämmelsen i </w:t>
      </w:r>
      <w:r w:rsidR="00190A08" w:rsidRPr="00190A08">
        <w:rPr>
          <w:rFonts w:ascii="Arial" w:eastAsia="Times New Roman" w:hAnsi="Arial" w:cs="Arial"/>
          <w:sz w:val="24"/>
          <w:szCs w:val="24"/>
          <w:lang w:eastAsia="sv-SE"/>
        </w:rPr>
        <w:t xml:space="preserve">AB § 32 </w:t>
      </w:r>
      <w:r>
        <w:rPr>
          <w:rFonts w:ascii="Arial" w:eastAsia="Times New Roman" w:hAnsi="Arial" w:cs="Arial"/>
          <w:sz w:val="24"/>
          <w:szCs w:val="24"/>
          <w:lang w:eastAsia="sv-SE"/>
        </w:rPr>
        <w:t>reglerar i vilka situationer arbetsgivaren kan bevilja en medarbetare ledighet med bibehållna avlöningsförmåner för så kallade enskilda angelägenheter.</w:t>
      </w:r>
    </w:p>
    <w:p w14:paraId="7798C11B" w14:textId="00D9082E"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Det är endast vid nära anhörigs sjukdom, bortgång, begravning eller bouppteckning som en medarbetare kan beviljas ledighet för enskild angelägenhet.</w:t>
      </w:r>
    </w:p>
    <w:p w14:paraId="211B8BE1" w14:textId="026055CF"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 xml:space="preserve">Uttrycket ”begravning” omfattar jordfästning, gravsättning eller annan begravningsakt av motsvarande slag. </w:t>
      </w:r>
    </w:p>
    <w:p w14:paraId="44C88DD6" w14:textId="5CF627F4" w:rsidR="0019453C" w:rsidRDefault="0019453C" w:rsidP="00190A08">
      <w:pPr>
        <w:spacing w:after="0" w:line="240" w:lineRule="auto"/>
        <w:rPr>
          <w:rFonts w:ascii="Arial" w:eastAsia="Times New Roman" w:hAnsi="Arial" w:cs="Arial"/>
          <w:sz w:val="24"/>
          <w:szCs w:val="24"/>
          <w:lang w:eastAsia="sv-SE"/>
        </w:rPr>
      </w:pPr>
    </w:p>
    <w:p w14:paraId="2AAC0B10"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För att löneförmån ska medges vid ledighet för nära anhörigs sjukdom gäller att</w:t>
      </w:r>
    </w:p>
    <w:p w14:paraId="25312E52"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medarbetarens närvaro, med hänsyn till sjukdomens allvarliga karaktär och kritiska</w:t>
      </w:r>
    </w:p>
    <w:p w14:paraId="6ACABA88"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skede, anses nödvändig. Avlöningsförmåner utges alltså inte vid ledighet av andra</w:t>
      </w:r>
    </w:p>
    <w:p w14:paraId="79291F8A" w14:textId="0783CDD9"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orsaker i samband med anhörigs sjukdom, till exempel för vård av den sjuke eller tillsyn</w:t>
      </w:r>
      <w:r>
        <w:rPr>
          <w:rFonts w:ascii="Arial" w:hAnsi="Arial" w:cs="Arial"/>
          <w:sz w:val="24"/>
          <w:szCs w:val="24"/>
        </w:rPr>
        <w:t xml:space="preserve"> </w:t>
      </w:r>
      <w:r w:rsidRPr="0019453C">
        <w:rPr>
          <w:rFonts w:ascii="Arial" w:hAnsi="Arial" w:cs="Arial"/>
          <w:sz w:val="24"/>
          <w:szCs w:val="24"/>
        </w:rPr>
        <w:t>av barn. Bestämmelsen avser inte bara livshotande sjukdomar, utan även sjukdomsfall</w:t>
      </w:r>
      <w:r>
        <w:rPr>
          <w:rFonts w:ascii="Arial" w:hAnsi="Arial" w:cs="Arial"/>
          <w:sz w:val="24"/>
          <w:szCs w:val="24"/>
        </w:rPr>
        <w:t xml:space="preserve"> </w:t>
      </w:r>
      <w:r w:rsidRPr="0019453C">
        <w:rPr>
          <w:rFonts w:ascii="Arial" w:hAnsi="Arial" w:cs="Arial"/>
          <w:sz w:val="24"/>
          <w:szCs w:val="24"/>
        </w:rPr>
        <w:t>som framkallar allvarlig oro hos närstående.</w:t>
      </w:r>
    </w:p>
    <w:p w14:paraId="39ABE9C5" w14:textId="77777777" w:rsidR="0019453C" w:rsidRPr="0019453C" w:rsidRDefault="0019453C" w:rsidP="0019453C">
      <w:pPr>
        <w:autoSpaceDE w:val="0"/>
        <w:autoSpaceDN w:val="0"/>
        <w:adjustRightInd w:val="0"/>
        <w:spacing w:after="0" w:line="240" w:lineRule="auto"/>
        <w:rPr>
          <w:rFonts w:ascii="Arial" w:hAnsi="Arial" w:cs="Arial"/>
          <w:sz w:val="24"/>
          <w:szCs w:val="24"/>
        </w:rPr>
      </w:pPr>
      <w:r w:rsidRPr="0019453C">
        <w:rPr>
          <w:rFonts w:ascii="Arial" w:hAnsi="Arial" w:cs="Arial"/>
          <w:sz w:val="24"/>
          <w:szCs w:val="24"/>
        </w:rPr>
        <w:t>Vid barns svårare sjukdom beviljas ledighet enligt bestämmelsen endast om</w:t>
      </w:r>
    </w:p>
    <w:p w14:paraId="6A67AAFB" w14:textId="1333EF21" w:rsidR="0019453C" w:rsidRPr="0019453C" w:rsidRDefault="0019453C" w:rsidP="0019453C">
      <w:pPr>
        <w:spacing w:after="0" w:line="240" w:lineRule="auto"/>
        <w:rPr>
          <w:rFonts w:ascii="Arial" w:eastAsia="Times New Roman" w:hAnsi="Arial" w:cs="Arial"/>
          <w:sz w:val="24"/>
          <w:szCs w:val="24"/>
          <w:lang w:eastAsia="sv-SE"/>
        </w:rPr>
      </w:pPr>
      <w:r w:rsidRPr="0019453C">
        <w:rPr>
          <w:rFonts w:ascii="Arial" w:hAnsi="Arial" w:cs="Arial"/>
          <w:sz w:val="24"/>
          <w:szCs w:val="24"/>
        </w:rPr>
        <w:t>medarbetaren inte har rätt till tillfällig föräldrapenning enligt socialförsäkringsbalken.</w:t>
      </w:r>
    </w:p>
    <w:p w14:paraId="0C4EB81C" w14:textId="77777777" w:rsidR="0019453C" w:rsidRDefault="0019453C" w:rsidP="00190A08">
      <w:pPr>
        <w:spacing w:after="0" w:line="240" w:lineRule="auto"/>
        <w:rPr>
          <w:rFonts w:ascii="Arial" w:eastAsia="Times New Roman" w:hAnsi="Arial" w:cs="Arial"/>
          <w:sz w:val="24"/>
          <w:szCs w:val="24"/>
          <w:lang w:eastAsia="sv-SE"/>
        </w:rPr>
      </w:pPr>
    </w:p>
    <w:p w14:paraId="7EA139F0" w14:textId="0D36EE24" w:rsidR="0019453C" w:rsidRDefault="0019453C" w:rsidP="00190A0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Ledighet beviljas för en arbetsdag per ledighetsgrund. Oavsett om begravning omfattar en eller flera dagar beviljas endast en dag med ersättning för enskilda angelägenheter.</w:t>
      </w:r>
    </w:p>
    <w:p w14:paraId="0F5A912E" w14:textId="6BF55F8D" w:rsidR="0019453C" w:rsidRPr="0019453C" w:rsidRDefault="0019453C" w:rsidP="0019453C">
      <w:pPr>
        <w:autoSpaceDE w:val="0"/>
        <w:autoSpaceDN w:val="0"/>
        <w:adjustRightInd w:val="0"/>
        <w:spacing w:after="0" w:line="240" w:lineRule="auto"/>
        <w:rPr>
          <w:rFonts w:ascii="Arial" w:eastAsia="Times New Roman" w:hAnsi="Arial" w:cs="Arial"/>
          <w:sz w:val="24"/>
          <w:szCs w:val="24"/>
          <w:lang w:eastAsia="sv-SE"/>
        </w:rPr>
      </w:pPr>
      <w:r w:rsidRPr="0019453C">
        <w:rPr>
          <w:rFonts w:ascii="Arial" w:hAnsi="Arial" w:cs="Arial"/>
          <w:sz w:val="24"/>
          <w:szCs w:val="24"/>
        </w:rPr>
        <w:t>Vid nära anhörigs bortgång samt begravning kan även, vid behov, upp till två resdagar</w:t>
      </w:r>
      <w:r>
        <w:rPr>
          <w:rFonts w:ascii="Arial" w:hAnsi="Arial" w:cs="Arial"/>
          <w:sz w:val="24"/>
          <w:szCs w:val="24"/>
        </w:rPr>
        <w:t xml:space="preserve"> </w:t>
      </w:r>
      <w:r w:rsidRPr="0019453C">
        <w:rPr>
          <w:rFonts w:ascii="Arial" w:hAnsi="Arial" w:cs="Arial"/>
          <w:sz w:val="24"/>
          <w:szCs w:val="24"/>
        </w:rPr>
        <w:t>med bibehållna avlöningsförmåner beviljas.</w:t>
      </w:r>
    </w:p>
    <w:p w14:paraId="582E8F29" w14:textId="77777777" w:rsidR="0019453C" w:rsidRDefault="0019453C" w:rsidP="00190A08">
      <w:pPr>
        <w:spacing w:after="0" w:line="240" w:lineRule="auto"/>
        <w:rPr>
          <w:rFonts w:ascii="Arial" w:eastAsia="Times New Roman" w:hAnsi="Arial" w:cs="Arial"/>
          <w:sz w:val="24"/>
          <w:szCs w:val="24"/>
          <w:lang w:eastAsia="sv-SE"/>
        </w:rPr>
      </w:pPr>
    </w:p>
    <w:p w14:paraId="18CA6AE7" w14:textId="5E615EAF" w:rsidR="0019453C" w:rsidRPr="0019453C" w:rsidRDefault="00FD1C46" w:rsidP="00190A08">
      <w:pPr>
        <w:spacing w:after="0" w:line="240" w:lineRule="auto"/>
        <w:rPr>
          <w:rFonts w:ascii="Arial" w:eastAsia="Times New Roman" w:hAnsi="Arial" w:cs="Arial"/>
          <w:sz w:val="24"/>
          <w:szCs w:val="24"/>
          <w:lang w:eastAsia="sv-SE"/>
        </w:rPr>
      </w:pPr>
      <w:r w:rsidRPr="0019453C">
        <w:rPr>
          <w:rFonts w:ascii="Arial" w:eastAsia="Times New Roman" w:hAnsi="Arial" w:cs="Arial"/>
          <w:sz w:val="24"/>
          <w:szCs w:val="24"/>
          <w:lang w:eastAsia="sv-SE"/>
        </w:rPr>
        <w:t>Ersättning för enskild angelägenhet förutsätter att medarbetaren skulle ha arbetat den aktuella dagen. Ledighet för enskild angelägenhet beviljas inte under annan pågående ledighet så som exempelvis semester eller sjukdom.</w:t>
      </w:r>
    </w:p>
    <w:p w14:paraId="61F424D1" w14:textId="6A815BC2" w:rsidR="008D6695" w:rsidRDefault="004010AC" w:rsidP="0019453C">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58752" behindDoc="0" locked="0" layoutInCell="1" allowOverlap="1" wp14:anchorId="15A74B6D" wp14:editId="1A5DD666">
                <wp:simplePos x="0" y="0"/>
                <wp:positionH relativeFrom="margin">
                  <wp:align>right</wp:align>
                </wp:positionH>
                <wp:positionV relativeFrom="paragraph">
                  <wp:posOffset>276225</wp:posOffset>
                </wp:positionV>
                <wp:extent cx="5756275" cy="1828800"/>
                <wp:effectExtent l="0" t="0" r="15875" b="24130"/>
                <wp:wrapSquare wrapText="bothSides"/>
                <wp:docPr id="31" name="Textruta 31"/>
                <wp:cNvGraphicFramePr/>
                <a:graphic xmlns:a="http://schemas.openxmlformats.org/drawingml/2006/main">
                  <a:graphicData uri="http://schemas.microsoft.com/office/word/2010/wordprocessingShape">
                    <wps:wsp>
                      <wps:cNvSpPr txBox="1"/>
                      <wps:spPr>
                        <a:xfrm>
                          <a:off x="0" y="0"/>
                          <a:ext cx="5756745" cy="1828800"/>
                        </a:xfrm>
                        <a:prstGeom prst="rect">
                          <a:avLst/>
                        </a:prstGeom>
                        <a:noFill/>
                        <a:ln w="6350">
                          <a:solidFill>
                            <a:prstClr val="black"/>
                          </a:solidFill>
                        </a:ln>
                      </wps:spPr>
                      <wps:txbx>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Frånvaroorsak i Personec</w:t>
                            </w:r>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A74B6D" id="Textruta 31" o:spid="_x0000_s1037" type="#_x0000_t202" style="position:absolute;margin-left:402.05pt;margin-top:21.75pt;width:453.25pt;height:2in;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ObMwIAAF0EAAAOAAAAZHJzL2Uyb0RvYy54bWysVEtv2zAMvg/YfxB0X+xkSZoa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" filled="f" strokeweight=".5pt">
                <v:textbox style="mso-fit-shape-to-text:t">
                  <w:txbxContent>
                    <w:p w14:paraId="4EDEBC67" w14:textId="77777777" w:rsidR="004010AC" w:rsidRPr="00381B0B" w:rsidRDefault="004010AC" w:rsidP="006D07D6">
                      <w:pPr>
                        <w:ind w:firstLine="420"/>
                        <w:rPr>
                          <w:rFonts w:ascii="Arial" w:hAnsi="Arial" w:cs="Arial"/>
                          <w:b/>
                          <w:bCs/>
                          <w:i/>
                          <w:iCs/>
                          <w:color w:val="000000"/>
                          <w:sz w:val="20"/>
                          <w:szCs w:val="20"/>
                          <w:shd w:val="clear" w:color="auto" w:fill="FFFFFF"/>
                        </w:rPr>
                      </w:pPr>
                      <w:r w:rsidRPr="004F361A">
                        <w:rPr>
                          <w:rStyle w:val="normaltextrun"/>
                          <w:rFonts w:ascii="Arial" w:hAnsi="Arial" w:cs="Arial"/>
                          <w:b/>
                          <w:bCs/>
                          <w:i/>
                          <w:iCs/>
                          <w:color w:val="000000"/>
                          <w:sz w:val="20"/>
                          <w:szCs w:val="20"/>
                          <w:shd w:val="clear" w:color="auto" w:fill="FFFFFF"/>
                        </w:rPr>
                        <w:t>Frånvaroorsak i Personec</w:t>
                      </w:r>
                      <w:r w:rsidRPr="004F361A">
                        <w:rPr>
                          <w:rStyle w:val="normaltextrun"/>
                          <w:rFonts w:ascii="Arial" w:hAnsi="Arial" w:cs="Arial"/>
                          <w:i/>
                          <w:iCs/>
                          <w:color w:val="000000"/>
                          <w:sz w:val="20"/>
                          <w:szCs w:val="20"/>
                          <w:shd w:val="clear" w:color="auto" w:fill="FFFFFF"/>
                        </w:rPr>
                        <w:t xml:space="preserve">: Enskild </w:t>
                      </w:r>
                      <w:r w:rsidRPr="34BCA732">
                        <w:rPr>
                          <w:rStyle w:val="normaltextrun"/>
                          <w:rFonts w:ascii="Arial" w:hAnsi="Arial" w:cs="Arial"/>
                          <w:i/>
                          <w:iCs/>
                          <w:color w:val="000000"/>
                          <w:sz w:val="20"/>
                          <w:szCs w:val="20"/>
                          <w:shd w:val="clear" w:color="auto" w:fill="FFFFFF"/>
                        </w:rPr>
                        <w:t>angelägenhet</w:t>
                      </w:r>
                      <w:r w:rsidRPr="004F361A">
                        <w:rPr>
                          <w:rStyle w:val="normaltextrun"/>
                          <w:rFonts w:ascii="Arial" w:hAnsi="Arial" w:cs="Arial"/>
                          <w:i/>
                          <w:iCs/>
                          <w:color w:val="000000"/>
                          <w:sz w:val="20"/>
                          <w:szCs w:val="20"/>
                          <w:shd w:val="clear" w:color="auto" w:fill="FFFFFF"/>
                        </w:rPr>
                        <w:t xml:space="preserve"> m lön</w:t>
                      </w:r>
                      <w:r w:rsidRPr="004F361A">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3A832BFF" w14:textId="30EC839B" w:rsidR="00D322F3" w:rsidRDefault="00D322F3" w:rsidP="004F361A">
      <w:pPr>
        <w:ind w:firstLine="420"/>
        <w:rPr>
          <w:rStyle w:val="eop"/>
          <w:rFonts w:ascii="Arial" w:hAnsi="Arial" w:cs="Arial"/>
          <w:i/>
          <w:iCs/>
          <w:color w:val="000000"/>
          <w:sz w:val="20"/>
          <w:szCs w:val="20"/>
          <w:shd w:val="clear" w:color="auto" w:fill="FFFFFF"/>
        </w:rPr>
      </w:pPr>
    </w:p>
    <w:p w14:paraId="7C81A9B8" w14:textId="4F25D0FC" w:rsidR="00A9229E" w:rsidRPr="001131AF" w:rsidRDefault="009B3F13" w:rsidP="004F361A">
      <w:pPr>
        <w:ind w:firstLine="420"/>
        <w:rPr>
          <w:rStyle w:val="eop"/>
          <w:rFonts w:ascii="Arial" w:hAnsi="Arial" w:cs="Arial"/>
          <w:i/>
          <w:iCs/>
          <w:color w:val="000000"/>
          <w:sz w:val="28"/>
          <w:szCs w:val="28"/>
          <w:shd w:val="clear" w:color="auto" w:fill="FFFFFF"/>
        </w:rPr>
      </w:pPr>
      <w:hyperlink r:id="rId12" w:history="1">
        <w:r w:rsidR="00A9229E" w:rsidRPr="001131AF">
          <w:rPr>
            <w:rStyle w:val="Hyperlnk"/>
            <w:rFonts w:ascii="Calibri" w:hAnsi="Calibri" w:cs="Calibri"/>
            <w:sz w:val="28"/>
            <w:szCs w:val="28"/>
          </w:rPr>
          <w:t>Redogörelsetext för ändringar i Allmänna</w:t>
        </w:r>
        <w:r w:rsidR="0019453C">
          <w:rPr>
            <w:rStyle w:val="Hyperlnk"/>
            <w:rFonts w:ascii="Calibri" w:hAnsi="Calibri" w:cs="Calibri"/>
            <w:sz w:val="28"/>
            <w:szCs w:val="28"/>
          </w:rPr>
          <w:t xml:space="preserve"> bestämmelser</w:t>
        </w:r>
        <w:r w:rsidR="00A9229E" w:rsidRPr="001131AF">
          <w:rPr>
            <w:rStyle w:val="Hyperlnk"/>
            <w:rFonts w:ascii="Calibri" w:hAnsi="Calibri" w:cs="Calibri"/>
            <w:sz w:val="28"/>
            <w:szCs w:val="28"/>
          </w:rPr>
          <w:t xml:space="preserve"> </w:t>
        </w:r>
      </w:hyperlink>
    </w:p>
    <w:p w14:paraId="6A88F25D" w14:textId="77777777" w:rsidR="00D322F3" w:rsidRDefault="00D322F3" w:rsidP="004F361A">
      <w:pPr>
        <w:ind w:firstLine="420"/>
        <w:rPr>
          <w:rStyle w:val="eop"/>
          <w:rFonts w:ascii="Arial" w:hAnsi="Arial" w:cs="Arial"/>
          <w:i/>
          <w:iCs/>
          <w:color w:val="000000"/>
          <w:sz w:val="20"/>
          <w:szCs w:val="20"/>
          <w:shd w:val="clear" w:color="auto" w:fill="FFFFFF"/>
        </w:rPr>
      </w:pPr>
    </w:p>
    <w:p w14:paraId="19432A64" w14:textId="38B1550B" w:rsidR="00416863" w:rsidRDefault="00416863" w:rsidP="00416863"/>
    <w:p w14:paraId="06185719" w14:textId="2BEF957F" w:rsidR="00DF341C" w:rsidRDefault="00DF341C" w:rsidP="00416863"/>
    <w:p w14:paraId="2CF9D54A" w14:textId="7BDF183A" w:rsidR="008D6695" w:rsidRPr="006C3628" w:rsidRDefault="00DF341C" w:rsidP="006C3628">
      <w:pPr>
        <w:pStyle w:val="Rubrik1"/>
        <w:rPr>
          <w:rStyle w:val="eop"/>
        </w:rPr>
      </w:pPr>
      <w:bookmarkStart w:id="4" w:name="_Toc125957274"/>
      <w:r w:rsidRPr="006C3628">
        <w:rPr>
          <w:rStyle w:val="normaltextrun"/>
        </w:rPr>
        <w:lastRenderedPageBreak/>
        <w:t>Facklig tid</w:t>
      </w:r>
      <w:bookmarkEnd w:id="4"/>
      <w:r w:rsidRPr="006C3628">
        <w:rPr>
          <w:rStyle w:val="eop"/>
        </w:rPr>
        <w:t> </w:t>
      </w:r>
      <w:r w:rsidR="008D6695" w:rsidRPr="006C3628">
        <w:rPr>
          <w:rStyle w:val="eop"/>
        </w:rPr>
        <w:t> </w:t>
      </w:r>
    </w:p>
    <w:p w14:paraId="5825823D" w14:textId="77777777" w:rsidR="008D6695" w:rsidRDefault="008D6695" w:rsidP="008D6695">
      <w:pPr>
        <w:pStyle w:val="paragraph"/>
        <w:spacing w:before="0" w:beforeAutospacing="0" w:after="0" w:afterAutospacing="0"/>
        <w:ind w:left="420"/>
        <w:textAlignment w:val="baseline"/>
        <w:rPr>
          <w:rFonts w:ascii="Segoe UI" w:hAnsi="Segoe UI" w:cs="Segoe UI"/>
          <w:b/>
          <w:bCs/>
          <w:sz w:val="18"/>
          <w:szCs w:val="18"/>
        </w:rPr>
      </w:pPr>
    </w:p>
    <w:p w14:paraId="07784237" w14:textId="77777777" w:rsidR="008D6695" w:rsidRPr="002348E8" w:rsidRDefault="008D6695"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på arbetsplatsen</w:t>
      </w:r>
      <w:r w:rsidRPr="002348E8">
        <w:rPr>
          <w:rStyle w:val="eop"/>
          <w:rFonts w:ascii="Arial" w:hAnsi="Arial" w:cs="Arial"/>
          <w:b/>
          <w:bCs/>
        </w:rPr>
        <w:t> </w:t>
      </w:r>
    </w:p>
    <w:p w14:paraId="2B90F2A7" w14:textId="5FD158B9" w:rsidR="008D6695" w:rsidRDefault="008D6695"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Facklig förtroendeman har rätt till den ledighet som fordras för det fackliga uppdraget. Omfattningen på ledigheten ska vara skälig och förläggningen få inte innebära betydande hinder för verksamheten. Vid ledighet som avser den fackliga verksamheten på arbetsplatsen så ska den fackliga förtroendemannen ha rätt till bibehållna anställningsförmåner såsom ersättning för obekväm arbetstid. Vid facklig verksamhet som avser arbetsplatsen utanför ordinarie arbetstid så ska ersättning utgå till den fackliga förtroendemannen såsom ersättning för övertid.</w:t>
      </w:r>
      <w:r>
        <w:rPr>
          <w:rStyle w:val="eop"/>
          <w:rFonts w:ascii="Arial" w:hAnsi="Arial" w:cs="Arial"/>
        </w:rPr>
        <w:t> </w:t>
      </w:r>
    </w:p>
    <w:p w14:paraId="0E741601" w14:textId="434358D6" w:rsidR="008D6695" w:rsidRDefault="00F2750A" w:rsidP="00F2750A">
      <w:pPr>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83328" behindDoc="0" locked="0" layoutInCell="1" allowOverlap="1" wp14:anchorId="09B3E562" wp14:editId="324D605B">
                <wp:simplePos x="0" y="0"/>
                <wp:positionH relativeFrom="margin">
                  <wp:align>left</wp:align>
                </wp:positionH>
                <wp:positionV relativeFrom="paragraph">
                  <wp:posOffset>262255</wp:posOffset>
                </wp:positionV>
                <wp:extent cx="5747385" cy="1828800"/>
                <wp:effectExtent l="0" t="0" r="24765" b="10160"/>
                <wp:wrapSquare wrapText="bothSides"/>
                <wp:docPr id="448" name="Textruta 448"/>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Frånvaroorsak i Personec</w:t>
                            </w:r>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B3E562" id="Textruta 448" o:spid="_x0000_s1038" type="#_x0000_t202" style="position:absolute;margin-left:0;margin-top:20.65pt;width:452.55pt;height:2in;z-index:2516833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8n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" filled="f" strokeweight=".5pt">
                <v:textbox style="mso-fit-shape-to-text:t">
                  <w:txbxContent>
                    <w:p w14:paraId="7D45A99D" w14:textId="77777777" w:rsidR="00F2750A" w:rsidRDefault="00F2750A" w:rsidP="00F2750A">
                      <w:pPr>
                        <w:pStyle w:val="paragraph"/>
                        <w:spacing w:before="0" w:beforeAutospacing="0" w:after="0" w:afterAutospacing="0"/>
                        <w:ind w:left="420"/>
                        <w:textAlignment w:val="baseline"/>
                        <w:rPr>
                          <w:rFonts w:ascii="Arial" w:hAnsi="Arial" w:cs="Arial"/>
                          <w:i/>
                          <w:iCs/>
                          <w:sz w:val="20"/>
                          <w:szCs w:val="20"/>
                        </w:rPr>
                      </w:pPr>
                      <w:r w:rsidRPr="00946725">
                        <w:rPr>
                          <w:rStyle w:val="normaltextrun"/>
                          <w:rFonts w:ascii="Arial" w:hAnsi="Arial" w:cs="Arial"/>
                          <w:b/>
                          <w:bCs/>
                          <w:i/>
                          <w:iCs/>
                          <w:sz w:val="20"/>
                          <w:szCs w:val="20"/>
                        </w:rPr>
                        <w:t>Frånvaroorsak i Personec</w:t>
                      </w:r>
                      <w:r w:rsidRPr="00946725">
                        <w:rPr>
                          <w:rStyle w:val="normaltextrun"/>
                          <w:rFonts w:ascii="Arial" w:hAnsi="Arial" w:cs="Arial"/>
                          <w:i/>
                          <w:iCs/>
                          <w:sz w:val="20"/>
                          <w:szCs w:val="20"/>
                        </w:rPr>
                        <w:t>: Fackligt m lön Hel dag</w:t>
                      </w:r>
                      <w:r w:rsidRPr="00946725">
                        <w:rPr>
                          <w:rStyle w:val="eop"/>
                          <w:rFonts w:ascii="Arial" w:hAnsi="Arial" w:cs="Arial"/>
                          <w:i/>
                          <w:iCs/>
                          <w:sz w:val="20"/>
                          <w:szCs w:val="20"/>
                        </w:rPr>
                        <w:t> </w:t>
                      </w:r>
                    </w:p>
                    <w:p w14:paraId="7488E843" w14:textId="77777777" w:rsidR="00F2750A" w:rsidRPr="00E73765" w:rsidRDefault="00F2750A" w:rsidP="00F2750A">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Pr="00946725">
                        <w:rPr>
                          <w:rStyle w:val="normaltextrun"/>
                          <w:rFonts w:ascii="Arial" w:hAnsi="Arial" w:cs="Arial"/>
                          <w:i/>
                          <w:iCs/>
                          <w:sz w:val="20"/>
                          <w:szCs w:val="20"/>
                        </w:rPr>
                        <w:t>Fackligt m lön Timmar</w:t>
                      </w:r>
                      <w:r w:rsidRPr="00946725">
                        <w:rPr>
                          <w:rStyle w:val="eop"/>
                          <w:rFonts w:ascii="Arial" w:hAnsi="Arial" w:cs="Arial"/>
                          <w:i/>
                          <w:iCs/>
                          <w:sz w:val="20"/>
                          <w:szCs w:val="20"/>
                        </w:rPr>
                        <w:t> </w:t>
                      </w:r>
                    </w:p>
                  </w:txbxContent>
                </v:textbox>
                <w10:wrap type="square" anchorx="margin"/>
              </v:shape>
            </w:pict>
          </mc:Fallback>
        </mc:AlternateContent>
      </w:r>
    </w:p>
    <w:p w14:paraId="482B73AC" w14:textId="77777777" w:rsidR="00F2750A" w:rsidRDefault="00F2750A" w:rsidP="00B1278E">
      <w:pPr>
        <w:pStyle w:val="paragraph"/>
        <w:spacing w:before="0" w:beforeAutospacing="0" w:after="0" w:afterAutospacing="0"/>
        <w:ind w:left="420"/>
        <w:textAlignment w:val="baseline"/>
        <w:rPr>
          <w:rStyle w:val="normaltextrun"/>
          <w:rFonts w:ascii="Arial" w:hAnsi="Arial" w:cs="Arial"/>
          <w:b/>
          <w:bCs/>
          <w:i/>
          <w:iCs/>
          <w:sz w:val="28"/>
          <w:szCs w:val="28"/>
        </w:rPr>
      </w:pPr>
    </w:p>
    <w:p w14:paraId="7A55C4B0" w14:textId="49AB3560" w:rsidR="00B1278E" w:rsidRPr="002348E8" w:rsidRDefault="00B1278E" w:rsidP="0086705D">
      <w:pPr>
        <w:pStyle w:val="paragraph"/>
        <w:spacing w:before="0" w:beforeAutospacing="0" w:after="0" w:afterAutospacing="0"/>
        <w:textAlignment w:val="baseline"/>
        <w:rPr>
          <w:rFonts w:ascii="Segoe UI" w:hAnsi="Segoe UI" w:cs="Segoe UI"/>
          <w:b/>
          <w:bCs/>
        </w:rPr>
      </w:pPr>
      <w:r w:rsidRPr="002348E8">
        <w:rPr>
          <w:rStyle w:val="normaltextrun"/>
          <w:rFonts w:ascii="Arial" w:hAnsi="Arial" w:cs="Arial"/>
          <w:b/>
          <w:bCs/>
        </w:rPr>
        <w:t>Facklig verksamhet utanför arbetsplatsen</w:t>
      </w:r>
      <w:r w:rsidRPr="002348E8">
        <w:rPr>
          <w:rStyle w:val="eop"/>
          <w:rFonts w:ascii="Arial" w:hAnsi="Arial" w:cs="Arial"/>
          <w:b/>
          <w:bCs/>
        </w:rPr>
        <w:t> </w:t>
      </w:r>
    </w:p>
    <w:p w14:paraId="47679FFA" w14:textId="448F5023" w:rsidR="00B1278E" w:rsidRDefault="00163585" w:rsidP="0086705D">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2848" behindDoc="0" locked="0" layoutInCell="1" allowOverlap="1" wp14:anchorId="17C1F49A" wp14:editId="53072119">
                <wp:simplePos x="0" y="0"/>
                <wp:positionH relativeFrom="margin">
                  <wp:align>right</wp:align>
                </wp:positionH>
                <wp:positionV relativeFrom="paragraph">
                  <wp:posOffset>695960</wp:posOffset>
                </wp:positionV>
                <wp:extent cx="5739765" cy="1828800"/>
                <wp:effectExtent l="0" t="0" r="13335" b="10160"/>
                <wp:wrapSquare wrapText="bothSides"/>
                <wp:docPr id="449" name="Textruta 449"/>
                <wp:cNvGraphicFramePr/>
                <a:graphic xmlns:a="http://schemas.openxmlformats.org/drawingml/2006/main">
                  <a:graphicData uri="http://schemas.microsoft.com/office/word/2010/wordprocessingShape">
                    <wps:wsp>
                      <wps:cNvSpPr txBox="1"/>
                      <wps:spPr>
                        <a:xfrm>
                          <a:off x="0" y="0"/>
                          <a:ext cx="5739765" cy="1828800"/>
                        </a:xfrm>
                        <a:prstGeom prst="rect">
                          <a:avLst/>
                        </a:prstGeom>
                        <a:noFill/>
                        <a:ln w="6350">
                          <a:solidFill>
                            <a:prstClr val="black"/>
                          </a:solidFill>
                        </a:ln>
                      </wps:spPr>
                      <wps:txbx>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Frånvaroorsak i Personec</w:t>
                            </w:r>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C1F49A" id="Textruta 449" o:spid="_x0000_s1039" type="#_x0000_t202" style="position:absolute;margin-left:400.75pt;margin-top:54.8pt;width:451.95pt;height:2in;z-index:25166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" filled="f" strokeweight=".5pt">
                <v:textbox style="mso-fit-shape-to-text:t">
                  <w:txbxContent>
                    <w:p w14:paraId="0607EBC5" w14:textId="77777777" w:rsidR="00163585" w:rsidRDefault="007F2BD8" w:rsidP="007F2BD8">
                      <w:pPr>
                        <w:pStyle w:val="paragraph"/>
                        <w:spacing w:before="0" w:beforeAutospacing="0" w:after="0" w:afterAutospacing="0"/>
                        <w:ind w:left="420"/>
                        <w:textAlignment w:val="baseline"/>
                        <w:rPr>
                          <w:rStyle w:val="eop"/>
                          <w:rFonts w:ascii="Arial" w:hAnsi="Arial" w:cs="Arial"/>
                          <w:i/>
                          <w:iCs/>
                          <w:sz w:val="20"/>
                          <w:szCs w:val="20"/>
                        </w:rPr>
                      </w:pPr>
                      <w:r w:rsidRPr="00FA298F">
                        <w:rPr>
                          <w:rStyle w:val="normaltextrun"/>
                          <w:rFonts w:ascii="Arial" w:hAnsi="Arial" w:cs="Arial"/>
                          <w:b/>
                          <w:bCs/>
                          <w:i/>
                          <w:iCs/>
                          <w:sz w:val="20"/>
                          <w:szCs w:val="20"/>
                        </w:rPr>
                        <w:t>Frånvaroorsak i Personec</w:t>
                      </w:r>
                      <w:r w:rsidRPr="00FA298F">
                        <w:rPr>
                          <w:rStyle w:val="normaltextrun"/>
                          <w:rFonts w:ascii="Arial" w:hAnsi="Arial" w:cs="Arial"/>
                          <w:i/>
                          <w:iCs/>
                          <w:sz w:val="20"/>
                          <w:szCs w:val="20"/>
                        </w:rPr>
                        <w:t>: Fackligt u lön Hel dag</w:t>
                      </w:r>
                    </w:p>
                    <w:p w14:paraId="6DB6E63D" w14:textId="41AF2DE4" w:rsidR="007F2BD8" w:rsidRPr="00176334" w:rsidRDefault="00163585" w:rsidP="00163585">
                      <w:pPr>
                        <w:pStyle w:val="paragraph"/>
                        <w:spacing w:before="0" w:beforeAutospacing="0" w:after="0" w:afterAutospacing="0"/>
                        <w:ind w:left="1724" w:firstLine="884"/>
                        <w:textAlignment w:val="baseline"/>
                        <w:rPr>
                          <w:rFonts w:ascii="Arial" w:hAnsi="Arial" w:cs="Arial"/>
                          <w:i/>
                          <w:iCs/>
                          <w:sz w:val="20"/>
                          <w:szCs w:val="20"/>
                        </w:rPr>
                      </w:pPr>
                      <w:r>
                        <w:rPr>
                          <w:rStyle w:val="normaltextrun"/>
                          <w:rFonts w:ascii="Arial" w:hAnsi="Arial" w:cs="Arial"/>
                          <w:b/>
                          <w:bCs/>
                          <w:i/>
                          <w:iCs/>
                          <w:sz w:val="20"/>
                          <w:szCs w:val="20"/>
                        </w:rPr>
                        <w:t xml:space="preserve">      </w:t>
                      </w:r>
                      <w:r w:rsidR="007F2BD8">
                        <w:rPr>
                          <w:rStyle w:val="normaltextrun"/>
                          <w:rFonts w:ascii="Arial" w:hAnsi="Arial" w:cs="Arial"/>
                          <w:i/>
                          <w:iCs/>
                          <w:sz w:val="20"/>
                          <w:szCs w:val="20"/>
                        </w:rPr>
                        <w:t xml:space="preserve"> </w:t>
                      </w:r>
                      <w:r w:rsidR="007F2BD8" w:rsidRPr="00FA298F">
                        <w:rPr>
                          <w:rStyle w:val="normaltextrun"/>
                          <w:rFonts w:ascii="Arial" w:hAnsi="Arial" w:cs="Arial"/>
                          <w:i/>
                          <w:iCs/>
                          <w:sz w:val="20"/>
                          <w:szCs w:val="20"/>
                        </w:rPr>
                        <w:t>Fackligt u lön Timmar</w:t>
                      </w:r>
                      <w:r w:rsidR="007F2BD8" w:rsidRPr="00FA298F">
                        <w:rPr>
                          <w:rStyle w:val="eop"/>
                          <w:rFonts w:ascii="Arial" w:hAnsi="Arial" w:cs="Arial"/>
                          <w:i/>
                          <w:iCs/>
                          <w:sz w:val="20"/>
                          <w:szCs w:val="20"/>
                        </w:rPr>
                        <w:t> </w:t>
                      </w:r>
                    </w:p>
                  </w:txbxContent>
                </v:textbox>
                <w10:wrap type="square" anchorx="margin"/>
              </v:shape>
            </w:pict>
          </mc:Fallback>
        </mc:AlternateContent>
      </w:r>
      <w:r w:rsidR="00B1278E">
        <w:rPr>
          <w:rStyle w:val="normaltextrun"/>
          <w:rFonts w:ascii="Arial" w:hAnsi="Arial" w:cs="Arial"/>
        </w:rPr>
        <w:t xml:space="preserve">Vid facklig verksamhet utanför arbetsplatsen som den fackliga organisationen kallar till såsom möten, utbildningar </w:t>
      </w:r>
      <w:proofErr w:type="gramStart"/>
      <w:r w:rsidR="00B1278E">
        <w:rPr>
          <w:rStyle w:val="normaltextrun"/>
          <w:rFonts w:ascii="Arial" w:hAnsi="Arial" w:cs="Arial"/>
        </w:rPr>
        <w:t>m </w:t>
      </w:r>
      <w:proofErr w:type="spellStart"/>
      <w:r w:rsidR="00B1278E">
        <w:rPr>
          <w:rStyle w:val="spellingerror"/>
          <w:rFonts w:ascii="Arial" w:hAnsi="Arial" w:cs="Arial"/>
        </w:rPr>
        <w:t>m</w:t>
      </w:r>
      <w:proofErr w:type="spellEnd"/>
      <w:proofErr w:type="gramEnd"/>
      <w:r w:rsidR="00B1278E">
        <w:rPr>
          <w:rStyle w:val="normaltextrun"/>
          <w:rFonts w:ascii="Arial" w:hAnsi="Arial" w:cs="Arial"/>
        </w:rPr>
        <w:t> så är ledigheten utan lön. Ersättning till medarbetaren sker vanligtvis av den fackliga organisationen. </w:t>
      </w:r>
      <w:r w:rsidR="00B1278E">
        <w:rPr>
          <w:rStyle w:val="eop"/>
          <w:rFonts w:ascii="Arial" w:hAnsi="Arial" w:cs="Arial"/>
        </w:rPr>
        <w:t> </w:t>
      </w:r>
    </w:p>
    <w:p w14:paraId="7F86743B" w14:textId="76E57A74" w:rsidR="00FA298F" w:rsidRDefault="00FA298F" w:rsidP="00FA298F">
      <w:pPr>
        <w:pStyle w:val="paragraph"/>
        <w:spacing w:before="0" w:beforeAutospacing="0" w:after="0" w:afterAutospacing="0"/>
        <w:ind w:left="420"/>
        <w:textAlignment w:val="baseline"/>
        <w:rPr>
          <w:rStyle w:val="normaltextrun"/>
        </w:rPr>
      </w:pPr>
    </w:p>
    <w:p w14:paraId="1C9A35ED" w14:textId="55269783" w:rsidR="00FA298F" w:rsidRPr="00FA298F" w:rsidRDefault="00FA298F" w:rsidP="00FA298F">
      <w:pPr>
        <w:pStyle w:val="paragraph"/>
        <w:spacing w:before="0" w:beforeAutospacing="0" w:after="0" w:afterAutospacing="0"/>
        <w:ind w:firstLine="1304"/>
        <w:textAlignment w:val="baseline"/>
        <w:rPr>
          <w:rFonts w:ascii="Arial" w:hAnsi="Arial" w:cs="Arial"/>
          <w:i/>
          <w:iCs/>
          <w:sz w:val="20"/>
          <w:szCs w:val="20"/>
        </w:rPr>
      </w:pPr>
    </w:p>
    <w:p w14:paraId="0A50A9A4" w14:textId="7FAF7639" w:rsidR="00F1495D" w:rsidRDefault="00F1495D" w:rsidP="006C3628">
      <w:pPr>
        <w:pStyle w:val="paragraph"/>
        <w:spacing w:before="0" w:beforeAutospacing="0" w:after="0" w:afterAutospacing="0"/>
        <w:textAlignment w:val="baseline"/>
        <w:rPr>
          <w:rStyle w:val="eop"/>
        </w:rPr>
      </w:pPr>
      <w:r w:rsidRPr="007669DB">
        <w:rPr>
          <w:rStyle w:val="normaltextrun"/>
          <w:b/>
          <w:bCs/>
          <w:sz w:val="28"/>
          <w:szCs w:val="28"/>
        </w:rPr>
        <w:t>För </w:t>
      </w:r>
      <w:r w:rsidR="00E87259" w:rsidRPr="007669DB">
        <w:rPr>
          <w:rStyle w:val="contextualspellingandgrammarerror"/>
          <w:b/>
          <w:bCs/>
          <w:sz w:val="28"/>
          <w:szCs w:val="28"/>
        </w:rPr>
        <w:t xml:space="preserve">mer information </w:t>
      </w:r>
      <w:r w:rsidR="00890E2D" w:rsidRPr="007669DB">
        <w:rPr>
          <w:rStyle w:val="contextualspellingandgrammarerror"/>
          <w:b/>
          <w:bCs/>
          <w:sz w:val="28"/>
          <w:szCs w:val="28"/>
        </w:rPr>
        <w:t xml:space="preserve">se </w:t>
      </w:r>
      <w:r w:rsidR="00792843" w:rsidRPr="007669DB">
        <w:rPr>
          <w:rStyle w:val="contextualspellingandgrammarerror"/>
          <w:b/>
          <w:bCs/>
          <w:sz w:val="28"/>
          <w:szCs w:val="28"/>
        </w:rPr>
        <w:t>r</w:t>
      </w:r>
      <w:r w:rsidR="00EC4DCB" w:rsidRPr="007669DB">
        <w:rPr>
          <w:rStyle w:val="contextualspellingandgrammarerror"/>
          <w:b/>
          <w:bCs/>
          <w:sz w:val="28"/>
          <w:szCs w:val="28"/>
        </w:rPr>
        <w:t xml:space="preserve">utin </w:t>
      </w:r>
      <w:r w:rsidR="00090B7F" w:rsidRPr="007669DB">
        <w:rPr>
          <w:rStyle w:val="contextualspellingandgrammarerror"/>
          <w:b/>
          <w:bCs/>
          <w:sz w:val="28"/>
          <w:szCs w:val="28"/>
        </w:rPr>
        <w:t xml:space="preserve">för rapportering av facklig tid </w:t>
      </w:r>
      <w:r w:rsidRPr="007669DB">
        <w:rPr>
          <w:rStyle w:val="normaltextrun"/>
          <w:b/>
          <w:bCs/>
          <w:sz w:val="28"/>
          <w:szCs w:val="28"/>
        </w:rPr>
        <w:t>på Styrande dokument</w:t>
      </w:r>
      <w:r w:rsidR="00090B7F">
        <w:rPr>
          <w:rStyle w:val="eop"/>
        </w:rPr>
        <w:t>.</w:t>
      </w:r>
    </w:p>
    <w:p w14:paraId="09575907" w14:textId="77777777" w:rsidR="009548F7" w:rsidRPr="00E87259" w:rsidRDefault="009548F7" w:rsidP="006C3628">
      <w:pPr>
        <w:pStyle w:val="paragraph"/>
        <w:spacing w:before="0" w:beforeAutospacing="0" w:after="0" w:afterAutospacing="0"/>
        <w:textAlignment w:val="baseline"/>
        <w:rPr>
          <w:rFonts w:ascii="Segoe UI" w:hAnsi="Segoe UI" w:cs="Segoe UI"/>
          <w:sz w:val="18"/>
          <w:szCs w:val="18"/>
        </w:rPr>
      </w:pPr>
    </w:p>
    <w:p w14:paraId="34741FDE" w14:textId="14526624" w:rsidR="009548F7" w:rsidRDefault="009548F7" w:rsidP="009548F7">
      <w:pPr>
        <w:pStyle w:val="paragraph"/>
        <w:spacing w:before="0" w:beforeAutospacing="0" w:after="0" w:afterAutospacing="0"/>
        <w:textAlignment w:val="baseline"/>
        <w:rPr>
          <w:rStyle w:val="scxw94713410"/>
          <w:rFonts w:ascii="Arial" w:hAnsi="Arial" w:cs="Arial"/>
          <w:u w:val="single"/>
        </w:rPr>
      </w:pPr>
    </w:p>
    <w:p w14:paraId="382520EF" w14:textId="036D50F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3C7A292" w14:textId="2C9F547C"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778E087" w14:textId="565E704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071B62" w14:textId="3F56D0C8"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0944C52" w14:textId="1876AF8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C389860" w14:textId="730239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375326D3" w14:textId="17B7DDDE"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3C73969" w14:textId="6D9E3C5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A7DB2D0" w14:textId="2312D21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413041E" w14:textId="1966D40A"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8E135D6" w14:textId="49A3DBB3"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2E30435C" w14:textId="75AD2B36"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F5FA1D8" w14:textId="43C48ED1"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66A7CF1A" w14:textId="7EFE324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8DABBC1" w14:textId="7A61DAB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7108536"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04951B66" w14:textId="0164CACD"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7E3C803E" w14:textId="2C7EBB80"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14EBE7C2" w14:textId="77777777" w:rsidR="00416863" w:rsidRDefault="00416863" w:rsidP="009548F7">
      <w:pPr>
        <w:pStyle w:val="paragraph"/>
        <w:spacing w:before="0" w:beforeAutospacing="0" w:after="0" w:afterAutospacing="0"/>
        <w:textAlignment w:val="baseline"/>
        <w:rPr>
          <w:rStyle w:val="scxw94713410"/>
          <w:rFonts w:ascii="Arial" w:hAnsi="Arial" w:cs="Arial"/>
          <w:u w:val="single"/>
        </w:rPr>
      </w:pPr>
    </w:p>
    <w:p w14:paraId="45483940" w14:textId="52AFA99D" w:rsidR="00A76C7C" w:rsidRPr="006C3628" w:rsidRDefault="00A76C7C" w:rsidP="006C3628">
      <w:pPr>
        <w:pStyle w:val="Rubrik1"/>
        <w:rPr>
          <w:rStyle w:val="eop"/>
        </w:rPr>
      </w:pPr>
      <w:bookmarkStart w:id="5" w:name="_Toc125957275"/>
      <w:r w:rsidRPr="006C3628">
        <w:rPr>
          <w:rStyle w:val="normaltextrun"/>
        </w:rPr>
        <w:lastRenderedPageBreak/>
        <w:t>Studieledighet</w:t>
      </w:r>
      <w:bookmarkEnd w:id="5"/>
      <w:r w:rsidRPr="006C3628">
        <w:rPr>
          <w:rStyle w:val="eop"/>
        </w:rPr>
        <w:t> </w:t>
      </w:r>
    </w:p>
    <w:p w14:paraId="33CBDC07" w14:textId="77777777" w:rsidR="00D322F3" w:rsidRDefault="00D322F3" w:rsidP="00A76C7C">
      <w:pPr>
        <w:pStyle w:val="paragraph"/>
        <w:spacing w:before="0" w:beforeAutospacing="0" w:after="0" w:afterAutospacing="0"/>
        <w:ind w:left="420"/>
        <w:textAlignment w:val="baseline"/>
        <w:rPr>
          <w:rStyle w:val="eop"/>
          <w:rFonts w:ascii="Arial" w:hAnsi="Arial" w:cs="Arial"/>
          <w:b/>
          <w:bCs/>
          <w:color w:val="4472C4"/>
          <w:sz w:val="32"/>
          <w:szCs w:val="32"/>
        </w:rPr>
      </w:pPr>
    </w:p>
    <w:p w14:paraId="456D6A6B" w14:textId="77777777" w:rsidR="00F2750A" w:rsidRPr="00AD46EA" w:rsidRDefault="00A76C7C" w:rsidP="0086705D">
      <w:pPr>
        <w:pStyle w:val="paragraph"/>
        <w:spacing w:before="0" w:beforeAutospacing="0" w:after="0" w:afterAutospacing="0"/>
        <w:textAlignment w:val="baseline"/>
        <w:rPr>
          <w:rStyle w:val="scxw15136591"/>
          <w:rFonts w:ascii="Arial" w:hAnsi="Arial" w:cs="Arial"/>
          <w:b/>
          <w:bCs/>
        </w:rPr>
      </w:pPr>
      <w:r w:rsidRPr="00AD46EA">
        <w:rPr>
          <w:rStyle w:val="normaltextrun"/>
          <w:rFonts w:ascii="Arial" w:hAnsi="Arial" w:cs="Arial"/>
          <w:b/>
          <w:bCs/>
        </w:rPr>
        <w:t>Rätt till ledighet</w:t>
      </w:r>
      <w:r w:rsidRPr="00AD46EA">
        <w:rPr>
          <w:rStyle w:val="scxw15136591"/>
          <w:rFonts w:ascii="Arial" w:hAnsi="Arial" w:cs="Arial"/>
          <w:b/>
          <w:bCs/>
        </w:rPr>
        <w:t> </w:t>
      </w:r>
    </w:p>
    <w:p w14:paraId="7EC91BF9" w14:textId="13B1C5FA" w:rsidR="00A76C7C" w:rsidRDefault="00A76C7C" w:rsidP="0086705D">
      <w:pPr>
        <w:pStyle w:val="paragraph"/>
        <w:spacing w:before="0" w:beforeAutospacing="0" w:after="0" w:afterAutospacing="0"/>
        <w:textAlignment w:val="baseline"/>
        <w:rPr>
          <w:rStyle w:val="eop"/>
          <w:rFonts w:ascii="Arial" w:hAnsi="Arial" w:cs="Arial"/>
          <w:b/>
          <w:bCs/>
          <w:i/>
          <w:iCs/>
        </w:rPr>
      </w:pPr>
      <w:r>
        <w:rPr>
          <w:rStyle w:val="normaltextrun"/>
          <w:rFonts w:ascii="Arial" w:hAnsi="Arial" w:cs="Arial"/>
        </w:rPr>
        <w:t>En medarbetare har rätt till studieledighet om man varit anställd de senaste 6 månaderna eller sammanlagt minst tolv månader under de senaste två åren. Medarbetaren ska kunna uppvisa kursplan. Medarbetaren har rätt att vara ledig i den omfattning som studierna kräver antingen på heltid eller deltid.</w:t>
      </w:r>
      <w:r>
        <w:rPr>
          <w:rStyle w:val="eop"/>
          <w:rFonts w:ascii="Arial" w:hAnsi="Arial" w:cs="Arial"/>
          <w:b/>
          <w:bCs/>
          <w:i/>
          <w:iCs/>
        </w:rPr>
        <w:t> </w:t>
      </w:r>
    </w:p>
    <w:p w14:paraId="4776DEA2" w14:textId="4A1D9D98" w:rsidR="00A76C7C" w:rsidRDefault="00163585" w:rsidP="00A76C7C">
      <w:pPr>
        <w:pStyle w:val="paragraph"/>
        <w:spacing w:before="0" w:beforeAutospacing="0" w:after="0" w:afterAutospacing="0"/>
        <w:ind w:left="420"/>
        <w:textAlignment w:val="baseline"/>
        <w:rPr>
          <w:rFonts w:ascii="Segoe UI" w:hAnsi="Segoe UI" w:cs="Segoe UI"/>
          <w:b/>
          <w:bCs/>
          <w:i/>
          <w:iCs/>
          <w:sz w:val="18"/>
          <w:szCs w:val="18"/>
        </w:rPr>
      </w:pPr>
      <w:r>
        <w:rPr>
          <w:noProof/>
        </w:rPr>
        <mc:AlternateContent>
          <mc:Choice Requires="wps">
            <w:drawing>
              <wp:anchor distT="0" distB="0" distL="114300" distR="114300" simplePos="0" relativeHeight="251666944" behindDoc="0" locked="0" layoutInCell="1" allowOverlap="1" wp14:anchorId="6D4EB1AA" wp14:editId="573977A4">
                <wp:simplePos x="0" y="0"/>
                <wp:positionH relativeFrom="margin">
                  <wp:align>right</wp:align>
                </wp:positionH>
                <wp:positionV relativeFrom="paragraph">
                  <wp:posOffset>155575</wp:posOffset>
                </wp:positionV>
                <wp:extent cx="5747385" cy="1828800"/>
                <wp:effectExtent l="0" t="0" r="24765" b="24130"/>
                <wp:wrapSquare wrapText="bothSides"/>
                <wp:docPr id="450" name="Textruta 450"/>
                <wp:cNvGraphicFramePr/>
                <a:graphic xmlns:a="http://schemas.openxmlformats.org/drawingml/2006/main">
                  <a:graphicData uri="http://schemas.microsoft.com/office/word/2010/wordprocessingShape">
                    <wps:wsp>
                      <wps:cNvSpPr txBox="1"/>
                      <wps:spPr>
                        <a:xfrm>
                          <a:off x="0" y="0"/>
                          <a:ext cx="5747385" cy="1828800"/>
                        </a:xfrm>
                        <a:prstGeom prst="rect">
                          <a:avLst/>
                        </a:prstGeom>
                        <a:noFill/>
                        <a:ln w="6350">
                          <a:solidFill>
                            <a:prstClr val="black"/>
                          </a:solidFill>
                        </a:ln>
                      </wps:spPr>
                      <wps:txbx>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Frånvaroorsak i Personec</w:t>
                            </w:r>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4EB1AA" id="Textruta 450" o:spid="_x0000_s1040" type="#_x0000_t202" style="position:absolute;left:0;text-align:left;margin-left:401.35pt;margin-top:12.25pt;width:452.55pt;height:2in;z-index:2516669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" filled="f" strokeweight=".5pt">
                <v:textbox style="mso-fit-shape-to-text:t">
                  <w:txbxContent>
                    <w:p w14:paraId="7BAD8FBB" w14:textId="77777777" w:rsidR="00163585" w:rsidRPr="00BD0065" w:rsidRDefault="00163585" w:rsidP="006D07D6">
                      <w:pPr>
                        <w:ind w:firstLine="420"/>
                        <w:rPr>
                          <w:rFonts w:ascii="Arial" w:hAnsi="Arial" w:cs="Arial"/>
                          <w:b/>
                          <w:bCs/>
                          <w:i/>
                          <w:iCs/>
                          <w:color w:val="000000"/>
                          <w:sz w:val="20"/>
                          <w:szCs w:val="20"/>
                          <w:shd w:val="clear" w:color="auto" w:fill="FFFFFF"/>
                        </w:rPr>
                      </w:pPr>
                      <w:r w:rsidRPr="00A76C7C">
                        <w:rPr>
                          <w:rStyle w:val="normaltextrun"/>
                          <w:rFonts w:ascii="Arial" w:hAnsi="Arial" w:cs="Arial"/>
                          <w:b/>
                          <w:bCs/>
                          <w:i/>
                          <w:iCs/>
                          <w:color w:val="000000"/>
                          <w:sz w:val="20"/>
                          <w:szCs w:val="20"/>
                          <w:shd w:val="clear" w:color="auto" w:fill="FFFFFF"/>
                        </w:rPr>
                        <w:t>Frånvaroorsak i Personec</w:t>
                      </w:r>
                      <w:r w:rsidRPr="00A76C7C">
                        <w:rPr>
                          <w:rStyle w:val="normaltextrun"/>
                          <w:rFonts w:ascii="Arial" w:hAnsi="Arial" w:cs="Arial"/>
                          <w:i/>
                          <w:iCs/>
                          <w:color w:val="000000"/>
                          <w:sz w:val="20"/>
                          <w:szCs w:val="20"/>
                          <w:shd w:val="clear" w:color="auto" w:fill="FFFFFF"/>
                        </w:rPr>
                        <w:t>: Studieled u lön ej </w:t>
                      </w:r>
                      <w:proofErr w:type="spellStart"/>
                      <w:r w:rsidRPr="00A76C7C">
                        <w:rPr>
                          <w:rStyle w:val="spellingerror"/>
                          <w:rFonts w:ascii="Arial" w:hAnsi="Arial" w:cs="Arial"/>
                          <w:i/>
                          <w:iCs/>
                          <w:color w:val="000000"/>
                          <w:sz w:val="20"/>
                          <w:szCs w:val="20"/>
                          <w:shd w:val="clear" w:color="auto" w:fill="FFFFFF"/>
                        </w:rPr>
                        <w:t>semlgr</w:t>
                      </w:r>
                      <w:proofErr w:type="spellEnd"/>
                      <w:r w:rsidRPr="00A76C7C">
                        <w:rPr>
                          <w:rStyle w:val="eop"/>
                          <w:rFonts w:ascii="Arial" w:hAnsi="Arial" w:cs="Arial"/>
                          <w:i/>
                          <w:iCs/>
                          <w:color w:val="000000"/>
                          <w:sz w:val="20"/>
                          <w:szCs w:val="20"/>
                          <w:shd w:val="clear" w:color="auto" w:fill="FFFFFF"/>
                        </w:rPr>
                        <w:t> </w:t>
                      </w:r>
                    </w:p>
                  </w:txbxContent>
                </v:textbox>
                <w10:wrap type="square" anchorx="margin"/>
              </v:shape>
            </w:pict>
          </mc:Fallback>
        </mc:AlternateContent>
      </w:r>
    </w:p>
    <w:p w14:paraId="5BCCE6C1" w14:textId="77777777" w:rsidR="004F5535" w:rsidRDefault="004F5535" w:rsidP="004F5535">
      <w:pPr>
        <w:pStyle w:val="paragraph"/>
        <w:spacing w:before="0" w:beforeAutospacing="0" w:after="0" w:afterAutospacing="0"/>
        <w:textAlignment w:val="baseline"/>
        <w:rPr>
          <w:rStyle w:val="scxw94713410"/>
          <w:rFonts w:ascii="Arial" w:hAnsi="Arial" w:cs="Arial"/>
          <w:highlight w:val="yellow"/>
          <w:u w:val="single"/>
        </w:rPr>
      </w:pPr>
    </w:p>
    <w:p w14:paraId="09B6B038" w14:textId="74D2F34E"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40931D2D" w14:textId="7AC43B51" w:rsidR="004F5535" w:rsidRPr="007669DB" w:rsidRDefault="004F5535"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rPr>
        <w:t>Vid 100% frånvaro avslutas utvärderingsuppgift mot Timecare Planering i Personec sista arbetsdagen.</w:t>
      </w:r>
    </w:p>
    <w:p w14:paraId="3FFD81B8" w14:textId="77777777" w:rsidR="00416863" w:rsidRDefault="004F5535" w:rsidP="00416863">
      <w:pPr>
        <w:pStyle w:val="paragraph"/>
        <w:spacing w:before="0" w:beforeAutospacing="0" w:after="0" w:afterAutospacing="0"/>
        <w:textAlignment w:val="baseline"/>
        <w:rPr>
          <w:rStyle w:val="scxw94713410"/>
          <w:rFonts w:ascii="Arial" w:hAnsi="Arial" w:cs="Arial"/>
          <w:i/>
          <w:iCs/>
        </w:rPr>
      </w:pPr>
      <w:r w:rsidRPr="007669DB">
        <w:rPr>
          <w:rStyle w:val="eop"/>
          <w:rFonts w:ascii="Arial" w:hAnsi="Arial" w:cs="Arial"/>
          <w:i/>
          <w:iCs/>
        </w:rPr>
        <w:t>Vid partiell frånvaro läggs frånvaroposten i Personec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w:t>
      </w:r>
      <w:r w:rsidR="00FF7491" w:rsidRPr="007669DB">
        <w:rPr>
          <w:rStyle w:val="scxw94713410"/>
          <w:rFonts w:ascii="Arial" w:hAnsi="Arial" w:cs="Arial"/>
          <w:i/>
          <w:iCs/>
        </w:rPr>
        <w:t>sig</w:t>
      </w:r>
      <w:r w:rsidRPr="007669DB">
        <w:rPr>
          <w:rStyle w:val="scxw94713410"/>
          <w:rFonts w:ascii="Arial" w:hAnsi="Arial" w:cs="Arial"/>
          <w:i/>
          <w:iCs/>
        </w:rPr>
        <w:t xml:space="preserve"> längre än 6 månader så ska saldot i Timecare Planering nollställas enligt Kollektivavtal</w:t>
      </w:r>
      <w:r w:rsidR="0079679D"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1DB2956C" w14:textId="77777777" w:rsidR="00416863" w:rsidRDefault="00416863" w:rsidP="00416863">
      <w:pPr>
        <w:pStyle w:val="paragraph"/>
        <w:spacing w:before="0" w:beforeAutospacing="0" w:after="0" w:afterAutospacing="0"/>
        <w:textAlignment w:val="baseline"/>
        <w:rPr>
          <w:rStyle w:val="scxw94713410"/>
          <w:rFonts w:ascii="Arial" w:hAnsi="Arial" w:cs="Arial"/>
          <w:i/>
          <w:iCs/>
        </w:rPr>
      </w:pPr>
    </w:p>
    <w:p w14:paraId="642FD604" w14:textId="7B6646AF" w:rsidR="00060A1C" w:rsidRPr="00AD46EA" w:rsidRDefault="00060A1C" w:rsidP="00416863">
      <w:pPr>
        <w:pStyle w:val="paragraph"/>
        <w:spacing w:before="0" w:beforeAutospacing="0" w:after="0" w:afterAutospacing="0"/>
        <w:textAlignment w:val="baseline"/>
        <w:rPr>
          <w:rFonts w:ascii="Arial" w:hAnsi="Arial" w:cs="Arial"/>
          <w:i/>
          <w:iCs/>
        </w:rPr>
      </w:pPr>
      <w:r w:rsidRPr="00AD46EA">
        <w:rPr>
          <w:rStyle w:val="normaltextrun"/>
          <w:rFonts w:ascii="Arial" w:hAnsi="Arial" w:cs="Arial"/>
          <w:b/>
          <w:bCs/>
        </w:rPr>
        <w:t>Rätt att skjuta upp ledigheten</w:t>
      </w:r>
      <w:r w:rsidRPr="00AD46EA">
        <w:rPr>
          <w:rStyle w:val="eop"/>
          <w:rFonts w:ascii="Arial" w:hAnsi="Arial" w:cs="Arial"/>
          <w:b/>
          <w:bCs/>
        </w:rPr>
        <w:t> </w:t>
      </w:r>
    </w:p>
    <w:p w14:paraId="1A32496C" w14:textId="22C6DB43"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Arbetsgivaren har rätt att skjuta upp ledigheten i 6 månader om särskilda skäl finns. Facklig organisation ska då meddelas snarast. </w:t>
      </w:r>
      <w:r>
        <w:rPr>
          <w:rStyle w:val="eop"/>
          <w:rFonts w:ascii="Arial" w:hAnsi="Arial" w:cs="Arial"/>
        </w:rPr>
        <w:t> </w:t>
      </w:r>
    </w:p>
    <w:p w14:paraId="41D66E62" w14:textId="77777777" w:rsidR="00D322F3" w:rsidRDefault="00D322F3" w:rsidP="00060A1C">
      <w:pPr>
        <w:pStyle w:val="paragraph"/>
        <w:spacing w:before="0" w:beforeAutospacing="0" w:after="0" w:afterAutospacing="0"/>
        <w:ind w:left="420"/>
        <w:textAlignment w:val="baseline"/>
        <w:rPr>
          <w:rFonts w:ascii="Segoe UI" w:hAnsi="Segoe UI" w:cs="Segoe UI"/>
          <w:sz w:val="18"/>
          <w:szCs w:val="18"/>
        </w:rPr>
      </w:pPr>
    </w:p>
    <w:p w14:paraId="16377247" w14:textId="77777777" w:rsidR="00060A1C" w:rsidRPr="00AD46EA" w:rsidRDefault="00060A1C" w:rsidP="0086705D">
      <w:pPr>
        <w:pStyle w:val="paragraph"/>
        <w:spacing w:before="0" w:beforeAutospacing="0" w:after="0" w:afterAutospacing="0"/>
        <w:textAlignment w:val="baseline"/>
        <w:rPr>
          <w:rFonts w:ascii="Segoe UI" w:hAnsi="Segoe UI" w:cs="Segoe UI"/>
          <w:b/>
          <w:bCs/>
        </w:rPr>
      </w:pPr>
      <w:r w:rsidRPr="00AD46EA">
        <w:rPr>
          <w:rStyle w:val="normaltextrun"/>
          <w:rFonts w:ascii="Arial" w:hAnsi="Arial" w:cs="Arial"/>
          <w:b/>
          <w:bCs/>
        </w:rPr>
        <w:t>Avbryta ledighet</w:t>
      </w:r>
      <w:r w:rsidRPr="00AD46EA">
        <w:rPr>
          <w:rStyle w:val="eop"/>
          <w:rFonts w:ascii="Arial" w:hAnsi="Arial" w:cs="Arial"/>
          <w:b/>
          <w:bCs/>
        </w:rPr>
        <w:t> </w:t>
      </w:r>
    </w:p>
    <w:p w14:paraId="6827D08D" w14:textId="5A5585A9" w:rsidR="00060A1C" w:rsidRDefault="00060A1C" w:rsidP="0086705D">
      <w:pPr>
        <w:pStyle w:val="paragraph"/>
        <w:spacing w:before="0" w:beforeAutospacing="0" w:after="0" w:afterAutospacing="0"/>
        <w:textAlignment w:val="baseline"/>
        <w:rPr>
          <w:rStyle w:val="eop"/>
          <w:rFonts w:ascii="Arial" w:hAnsi="Arial" w:cs="Arial"/>
        </w:rPr>
      </w:pPr>
      <w:r>
        <w:rPr>
          <w:rStyle w:val="normaltextrun"/>
          <w:rFonts w:ascii="Arial" w:hAnsi="Arial" w:cs="Arial"/>
        </w:rPr>
        <w:t>Medarbetaren kan avbryta sin studieledighet och ska då meddela arbetsgivaren det. Om ledigheten är kortare än ett år är det två veckors varsel för återgång i arbete och om ledigheten är mer än ett år är det en månads varseltid. Medarbetaren har rätt till samma eller likvärdig tjänst vid återgång till arbete.</w:t>
      </w:r>
      <w:r>
        <w:rPr>
          <w:rStyle w:val="eop"/>
          <w:rFonts w:ascii="Arial" w:hAnsi="Arial" w:cs="Arial"/>
        </w:rPr>
        <w:t> </w:t>
      </w:r>
    </w:p>
    <w:p w14:paraId="1DF578FE" w14:textId="6D2F5E85" w:rsidR="00D322F3" w:rsidRDefault="00D322F3" w:rsidP="00060A1C">
      <w:pPr>
        <w:pStyle w:val="paragraph"/>
        <w:spacing w:before="0" w:beforeAutospacing="0" w:after="0" w:afterAutospacing="0"/>
        <w:ind w:left="420"/>
        <w:textAlignment w:val="baseline"/>
        <w:rPr>
          <w:rStyle w:val="eop"/>
          <w:rFonts w:ascii="Arial" w:hAnsi="Arial" w:cs="Arial"/>
        </w:rPr>
      </w:pPr>
    </w:p>
    <w:p w14:paraId="222A1FC8" w14:textId="77777777" w:rsidR="00FF7491" w:rsidRPr="007669DB" w:rsidRDefault="00FF7491" w:rsidP="0086705D">
      <w:pPr>
        <w:pStyle w:val="paragraph"/>
        <w:spacing w:before="0" w:beforeAutospacing="0" w:after="0" w:afterAutospacing="0"/>
        <w:textAlignment w:val="baseline"/>
        <w:rPr>
          <w:rStyle w:val="eop"/>
          <w:rFonts w:ascii="Arial" w:hAnsi="Arial" w:cs="Arial"/>
          <w:i/>
          <w:iCs/>
          <w:u w:val="single"/>
        </w:rPr>
      </w:pPr>
      <w:r w:rsidRPr="007669DB">
        <w:rPr>
          <w:rStyle w:val="eop"/>
          <w:rFonts w:ascii="Arial" w:hAnsi="Arial" w:cs="Arial"/>
          <w:i/>
          <w:iCs/>
          <w:u w:val="single"/>
        </w:rPr>
        <w:t>För medarbetare som använder Timecare Planering</w:t>
      </w:r>
    </w:p>
    <w:p w14:paraId="4D4A01A3" w14:textId="44D6AE54" w:rsidR="00D322F3" w:rsidRPr="007669DB" w:rsidRDefault="00FF7491" w:rsidP="0086705D">
      <w:pPr>
        <w:pStyle w:val="paragraph"/>
        <w:spacing w:before="0" w:beforeAutospacing="0" w:after="0" w:afterAutospacing="0"/>
        <w:textAlignment w:val="baseline"/>
        <w:rPr>
          <w:rFonts w:ascii="Arial" w:hAnsi="Arial" w:cs="Arial"/>
          <w:i/>
          <w:iCs/>
        </w:rPr>
      </w:pPr>
      <w:r w:rsidRPr="007669DB">
        <w:rPr>
          <w:rStyle w:val="eop"/>
          <w:rFonts w:ascii="Arial" w:hAnsi="Arial" w:cs="Arial"/>
          <w:i/>
          <w:iCs/>
        </w:rPr>
        <w:t>När medarbetare ska påbörja sin tjänst igen ska utvärderingsuppgifter mot Timecare Planering läggas på i Personec från och med första arbetsdagen (första dagen efter avslutad frånvaro).</w:t>
      </w:r>
    </w:p>
    <w:p w14:paraId="5A78AB5B" w14:textId="3926B12E" w:rsidR="00060A1C" w:rsidRDefault="00060A1C" w:rsidP="00060A1C">
      <w:pPr>
        <w:pStyle w:val="paragraph"/>
        <w:spacing w:before="0" w:beforeAutospacing="0" w:after="0" w:afterAutospacing="0"/>
        <w:ind w:left="420"/>
        <w:textAlignment w:val="baseline"/>
        <w:rPr>
          <w:rStyle w:val="eop"/>
          <w:rFonts w:ascii="Arial" w:hAnsi="Arial" w:cs="Arial"/>
          <w:b/>
          <w:bCs/>
          <w:i/>
          <w:iCs/>
          <w:sz w:val="32"/>
          <w:szCs w:val="32"/>
        </w:rPr>
      </w:pPr>
      <w:r w:rsidRPr="007669DB">
        <w:rPr>
          <w:rStyle w:val="eop"/>
          <w:rFonts w:ascii="Arial" w:hAnsi="Arial" w:cs="Arial"/>
          <w:b/>
          <w:bCs/>
          <w:i/>
          <w:iCs/>
          <w:sz w:val="32"/>
          <w:szCs w:val="32"/>
        </w:rPr>
        <w:t> </w:t>
      </w:r>
    </w:p>
    <w:p w14:paraId="1C67F1ED" w14:textId="667F7802"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432BBF9E" w14:textId="0062DC01"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6B9ED067" w14:textId="46ADE88B"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8BEFEBB" w14:textId="723F046D"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699C826" w14:textId="671B0ECC"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4139BA7" w14:textId="4F470C9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3BADC29" w14:textId="77777777" w:rsidR="00416863"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15791E2F" w14:textId="77777777" w:rsidR="00416863" w:rsidRPr="007669DB" w:rsidRDefault="00416863" w:rsidP="00060A1C">
      <w:pPr>
        <w:pStyle w:val="paragraph"/>
        <w:spacing w:before="0" w:beforeAutospacing="0" w:after="0" w:afterAutospacing="0"/>
        <w:ind w:left="420"/>
        <w:textAlignment w:val="baseline"/>
        <w:rPr>
          <w:rStyle w:val="eop"/>
          <w:rFonts w:ascii="Arial" w:hAnsi="Arial" w:cs="Arial"/>
          <w:b/>
          <w:bCs/>
          <w:i/>
          <w:iCs/>
          <w:sz w:val="32"/>
          <w:szCs w:val="32"/>
        </w:rPr>
      </w:pPr>
    </w:p>
    <w:p w14:paraId="7DAA5B5A" w14:textId="77777777" w:rsidR="00D322F3" w:rsidRDefault="00D322F3" w:rsidP="00BE0E7B">
      <w:pPr>
        <w:pStyle w:val="paragraph"/>
        <w:spacing w:before="0" w:beforeAutospacing="0" w:after="0" w:afterAutospacing="0"/>
        <w:textAlignment w:val="baseline"/>
        <w:rPr>
          <w:rFonts w:ascii="Segoe UI" w:hAnsi="Segoe UI" w:cs="Segoe UI"/>
          <w:b/>
          <w:bCs/>
          <w:sz w:val="18"/>
          <w:szCs w:val="18"/>
        </w:rPr>
      </w:pPr>
    </w:p>
    <w:p w14:paraId="62529EBE" w14:textId="4E735EC5" w:rsidR="00060A1C" w:rsidRPr="006C3628" w:rsidRDefault="00060A1C" w:rsidP="006C3628">
      <w:pPr>
        <w:pStyle w:val="Rubrik1"/>
        <w:rPr>
          <w:rStyle w:val="eop"/>
        </w:rPr>
      </w:pPr>
      <w:bookmarkStart w:id="6" w:name="_Toc125957276"/>
      <w:r w:rsidRPr="006C3628">
        <w:rPr>
          <w:rStyle w:val="normaltextrun"/>
        </w:rPr>
        <w:lastRenderedPageBreak/>
        <w:t>Tjänstledighet</w:t>
      </w:r>
      <w:bookmarkEnd w:id="6"/>
      <w:r w:rsidRPr="006C3628">
        <w:rPr>
          <w:rStyle w:val="eop"/>
        </w:rPr>
        <w:t> </w:t>
      </w:r>
    </w:p>
    <w:p w14:paraId="29D51F61" w14:textId="77777777" w:rsidR="00060A1C" w:rsidRDefault="00060A1C" w:rsidP="00060A1C">
      <w:pPr>
        <w:pStyle w:val="paragraph"/>
        <w:spacing w:before="0" w:beforeAutospacing="0" w:after="0" w:afterAutospacing="0"/>
        <w:ind w:left="420"/>
        <w:textAlignment w:val="baseline"/>
        <w:rPr>
          <w:rFonts w:ascii="Segoe UI" w:hAnsi="Segoe UI" w:cs="Segoe UI"/>
          <w:b/>
          <w:bCs/>
          <w:sz w:val="18"/>
          <w:szCs w:val="18"/>
        </w:rPr>
      </w:pPr>
    </w:p>
    <w:p w14:paraId="16A0D351" w14:textId="77777777" w:rsidR="00060A1C" w:rsidRPr="004D5F73" w:rsidRDefault="00060A1C" w:rsidP="0086705D">
      <w:pPr>
        <w:pStyle w:val="paragraph"/>
        <w:spacing w:before="0" w:beforeAutospacing="0" w:after="0" w:afterAutospacing="0"/>
        <w:textAlignment w:val="baseline"/>
        <w:rPr>
          <w:rFonts w:ascii="Arial" w:hAnsi="Arial" w:cs="Arial"/>
          <w:sz w:val="18"/>
          <w:szCs w:val="18"/>
        </w:rPr>
      </w:pPr>
      <w:r w:rsidRPr="004D5F73">
        <w:rPr>
          <w:rStyle w:val="normaltextrun"/>
          <w:rFonts w:ascii="Arial" w:hAnsi="Arial" w:cs="Arial"/>
        </w:rPr>
        <w:t>Tjänstledighet utan lön regleras inte i lag eller avtal och är därmed ingen rättighet man har som medarbetare. Det är chefen som bedömer om det utifrån verksamheten är möjligt att bevilja tjänstledigheten. Om tjänstledigheten gäller att medarbetaren har fått en tidsbegränsad anställning inom Göteborgs Stad så bör den beviljas för att främja en god intern rörlighet. </w:t>
      </w:r>
      <w:r w:rsidRPr="004D5F73">
        <w:rPr>
          <w:rStyle w:val="eop"/>
          <w:rFonts w:ascii="Arial" w:hAnsi="Arial" w:cs="Arial"/>
        </w:rPr>
        <w:t> </w:t>
      </w:r>
    </w:p>
    <w:p w14:paraId="32D77A4E" w14:textId="1439039E" w:rsidR="00060A1C" w:rsidRDefault="00060A1C" w:rsidP="00060A1C">
      <w:pPr>
        <w:pStyle w:val="paragraph"/>
        <w:spacing w:before="0" w:beforeAutospacing="0" w:after="0" w:afterAutospacing="0"/>
        <w:ind w:left="420"/>
        <w:textAlignment w:val="baseline"/>
        <w:rPr>
          <w:rFonts w:ascii="Segoe UI" w:hAnsi="Segoe UI" w:cs="Segoe UI"/>
          <w:sz w:val="18"/>
          <w:szCs w:val="18"/>
        </w:rPr>
      </w:pPr>
    </w:p>
    <w:p w14:paraId="0F7BDECD" w14:textId="77777777" w:rsidR="00060A1C" w:rsidRDefault="00060A1C" w:rsidP="008670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Tjänstledighet beviljas för högst 6 månader i sträck. I särskilda fall kan tjänstledigheten förlängas. </w:t>
      </w:r>
      <w:r>
        <w:rPr>
          <w:rStyle w:val="eop"/>
          <w:rFonts w:ascii="Arial" w:hAnsi="Arial" w:cs="Arial"/>
        </w:rPr>
        <w:t> </w:t>
      </w:r>
    </w:p>
    <w:p w14:paraId="70F6FB9C" w14:textId="40FFCC23" w:rsidR="00060A1C" w:rsidRDefault="00163585" w:rsidP="004F361A">
      <w:pPr>
        <w:ind w:firstLine="420"/>
        <w:rPr>
          <w:rStyle w:val="eop"/>
          <w:rFonts w:ascii="Arial" w:hAnsi="Arial" w:cs="Arial"/>
          <w:i/>
          <w:iCs/>
          <w:color w:val="000000"/>
          <w:sz w:val="20"/>
          <w:szCs w:val="20"/>
          <w:shd w:val="clear" w:color="auto" w:fill="FFFFFF"/>
        </w:rPr>
      </w:pPr>
      <w:r>
        <w:rPr>
          <w:noProof/>
        </w:rPr>
        <mc:AlternateContent>
          <mc:Choice Requires="wps">
            <w:drawing>
              <wp:anchor distT="0" distB="0" distL="114300" distR="114300" simplePos="0" relativeHeight="251671040" behindDoc="0" locked="0" layoutInCell="1" allowOverlap="1" wp14:anchorId="6A2210C9" wp14:editId="3E76C356">
                <wp:simplePos x="0" y="0"/>
                <wp:positionH relativeFrom="column">
                  <wp:posOffset>-635</wp:posOffset>
                </wp:positionH>
                <wp:positionV relativeFrom="paragraph">
                  <wp:posOffset>259080</wp:posOffset>
                </wp:positionV>
                <wp:extent cx="5818505" cy="1828800"/>
                <wp:effectExtent l="0" t="0" r="10795" b="24130"/>
                <wp:wrapSquare wrapText="bothSides"/>
                <wp:docPr id="451" name="Textruta 451"/>
                <wp:cNvGraphicFramePr/>
                <a:graphic xmlns:a="http://schemas.openxmlformats.org/drawingml/2006/main">
                  <a:graphicData uri="http://schemas.microsoft.com/office/word/2010/wordprocessingShape">
                    <wps:wsp>
                      <wps:cNvSpPr txBox="1"/>
                      <wps:spPr>
                        <a:xfrm>
                          <a:off x="0" y="0"/>
                          <a:ext cx="5818505" cy="1828800"/>
                        </a:xfrm>
                        <a:prstGeom prst="rect">
                          <a:avLst/>
                        </a:prstGeom>
                        <a:noFill/>
                        <a:ln w="6350">
                          <a:solidFill>
                            <a:prstClr val="black"/>
                          </a:solidFill>
                        </a:ln>
                      </wps:spPr>
                      <wps:txbx>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Frånvaroorsak i Personec</w:t>
                            </w:r>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2210C9" id="Textruta 451" o:spid="_x0000_s1041" type="#_x0000_t202" style="position:absolute;left:0;text-align:left;margin-left:-.05pt;margin-top:20.4pt;width:458.1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" filled="f" strokeweight=".5pt">
                <v:textbox style="mso-fit-shape-to-text:t">
                  <w:txbxContent>
                    <w:p w14:paraId="10B73FA2" w14:textId="77777777" w:rsidR="00163585" w:rsidRPr="00F71468" w:rsidRDefault="00163585" w:rsidP="006D07D6">
                      <w:pPr>
                        <w:ind w:firstLine="420"/>
                        <w:rPr>
                          <w:rFonts w:ascii="Arial" w:hAnsi="Arial" w:cs="Arial"/>
                          <w:b/>
                          <w:bCs/>
                          <w:i/>
                          <w:iCs/>
                          <w:color w:val="000000"/>
                          <w:sz w:val="20"/>
                          <w:szCs w:val="20"/>
                          <w:shd w:val="clear" w:color="auto" w:fill="FFFFFF"/>
                        </w:rPr>
                      </w:pPr>
                      <w:r w:rsidRPr="00B0038F">
                        <w:rPr>
                          <w:rStyle w:val="normaltextrun"/>
                          <w:rFonts w:ascii="Arial" w:hAnsi="Arial" w:cs="Arial"/>
                          <w:b/>
                          <w:bCs/>
                          <w:i/>
                          <w:iCs/>
                          <w:color w:val="000000"/>
                          <w:sz w:val="20"/>
                          <w:szCs w:val="20"/>
                          <w:shd w:val="clear" w:color="auto" w:fill="FFFFFF"/>
                        </w:rPr>
                        <w:t>Frånvaroorsak i Personec</w:t>
                      </w:r>
                      <w:r w:rsidRPr="00B0038F">
                        <w:rPr>
                          <w:rStyle w:val="normaltextrun"/>
                          <w:rFonts w:ascii="Arial" w:hAnsi="Arial" w:cs="Arial"/>
                          <w:i/>
                          <w:iCs/>
                          <w:color w:val="000000"/>
                          <w:sz w:val="20"/>
                          <w:szCs w:val="20"/>
                          <w:shd w:val="clear" w:color="auto" w:fill="FFFFFF"/>
                        </w:rPr>
                        <w:t xml:space="preserve">: Tjänstled u lön </w:t>
                      </w:r>
                      <w:proofErr w:type="spellStart"/>
                      <w:r w:rsidRPr="00B0038F">
                        <w:rPr>
                          <w:rStyle w:val="normaltextrun"/>
                          <w:rFonts w:ascii="Arial" w:hAnsi="Arial" w:cs="Arial"/>
                          <w:i/>
                          <w:iCs/>
                          <w:color w:val="000000"/>
                          <w:sz w:val="20"/>
                          <w:szCs w:val="20"/>
                          <w:shd w:val="clear" w:color="auto" w:fill="FFFFFF"/>
                        </w:rPr>
                        <w:t>månavl</w:t>
                      </w:r>
                      <w:proofErr w:type="spellEnd"/>
                      <w:r w:rsidRPr="00B0038F">
                        <w:rPr>
                          <w:rStyle w:val="eop"/>
                          <w:rFonts w:ascii="Arial" w:hAnsi="Arial" w:cs="Arial"/>
                          <w:i/>
                          <w:iCs/>
                          <w:color w:val="000000"/>
                          <w:sz w:val="20"/>
                          <w:szCs w:val="20"/>
                          <w:shd w:val="clear" w:color="auto" w:fill="FFFFFF"/>
                        </w:rPr>
                        <w:t> </w:t>
                      </w:r>
                    </w:p>
                  </w:txbxContent>
                </v:textbox>
                <w10:wrap type="square"/>
              </v:shape>
            </w:pict>
          </mc:Fallback>
        </mc:AlternateContent>
      </w:r>
    </w:p>
    <w:p w14:paraId="292A955E" w14:textId="717F7030" w:rsidR="00060A1C" w:rsidRDefault="00060A1C" w:rsidP="004F361A">
      <w:pPr>
        <w:ind w:firstLine="420"/>
        <w:rPr>
          <w:rStyle w:val="eop"/>
          <w:rFonts w:ascii="Arial" w:hAnsi="Arial" w:cs="Arial"/>
          <w:i/>
          <w:iCs/>
          <w:color w:val="000000"/>
          <w:sz w:val="20"/>
          <w:szCs w:val="20"/>
          <w:shd w:val="clear" w:color="auto" w:fill="FFFFFF"/>
        </w:rPr>
      </w:pPr>
    </w:p>
    <w:p w14:paraId="5D2CD0A1" w14:textId="77777777" w:rsidR="00FF7491" w:rsidRPr="007669DB" w:rsidRDefault="00FF7491" w:rsidP="0086705D">
      <w:pPr>
        <w:pStyle w:val="paragraph"/>
        <w:spacing w:before="0" w:beforeAutospacing="0" w:after="0" w:afterAutospacing="0"/>
        <w:textAlignment w:val="baseline"/>
        <w:rPr>
          <w:rStyle w:val="scxw94713410"/>
          <w:rFonts w:ascii="Arial" w:hAnsi="Arial" w:cs="Arial"/>
          <w:i/>
          <w:iCs/>
        </w:rPr>
      </w:pPr>
      <w:r w:rsidRPr="007669DB">
        <w:rPr>
          <w:rStyle w:val="scxw94713410"/>
          <w:rFonts w:ascii="Arial" w:hAnsi="Arial" w:cs="Arial"/>
          <w:i/>
          <w:iCs/>
          <w:u w:val="single"/>
        </w:rPr>
        <w:t>För medarbetare som använder Timecare Planering</w:t>
      </w:r>
      <w:r w:rsidRPr="007669DB">
        <w:rPr>
          <w:rStyle w:val="scxw94713410"/>
          <w:rFonts w:ascii="Arial" w:hAnsi="Arial" w:cs="Arial"/>
          <w:i/>
          <w:iCs/>
        </w:rPr>
        <w:t xml:space="preserve"> </w:t>
      </w:r>
    </w:p>
    <w:p w14:paraId="6482D1BE" w14:textId="7FD42F18" w:rsidR="00FF7491" w:rsidRPr="007669DB" w:rsidRDefault="00FF7491" w:rsidP="0086705D">
      <w:pPr>
        <w:pStyle w:val="paragraph"/>
        <w:spacing w:before="0" w:beforeAutospacing="0" w:after="0" w:afterAutospacing="0"/>
        <w:textAlignment w:val="baseline"/>
        <w:rPr>
          <w:rStyle w:val="eop"/>
          <w:rFonts w:ascii="Arial" w:hAnsi="Arial" w:cs="Arial"/>
          <w:i/>
          <w:iCs/>
        </w:rPr>
      </w:pPr>
      <w:r w:rsidRPr="007669DB">
        <w:rPr>
          <w:rStyle w:val="scxw94713410"/>
          <w:rFonts w:ascii="Arial" w:hAnsi="Arial" w:cs="Arial"/>
          <w:i/>
          <w:iCs/>
        </w:rPr>
        <w:t>Vid 100% frånvaro avslutas utvärderingsuppgift mot Timecare Planering i Personec sista arbetsdagen.</w:t>
      </w:r>
      <w:r w:rsidR="00A445C6">
        <w:rPr>
          <w:rStyle w:val="scxw94713410"/>
          <w:rFonts w:ascii="Arial" w:hAnsi="Arial" w:cs="Arial"/>
          <w:i/>
          <w:iCs/>
        </w:rPr>
        <w:t xml:space="preserve"> </w:t>
      </w:r>
      <w:r w:rsidRPr="007669DB">
        <w:rPr>
          <w:rStyle w:val="eop"/>
          <w:rFonts w:ascii="Arial" w:hAnsi="Arial" w:cs="Arial"/>
          <w:i/>
          <w:iCs/>
        </w:rPr>
        <w:t>Vid partiell frånvaro läggs frånvaroposten i Personec med bock i ”Kvot från anställning”, beviljad post exporteras över till Timecare Planering och reglerar sysselsättningsgraden för medarbetaren vid schemaläggning.</w:t>
      </w:r>
      <w:r w:rsidRPr="007669DB">
        <w:rPr>
          <w:rStyle w:val="scxw94713410"/>
          <w:rFonts w:ascii="Arial" w:hAnsi="Arial" w:cs="Arial"/>
          <w:i/>
          <w:iCs/>
        </w:rPr>
        <w:t xml:space="preserve"> Om ledigheten sträcker sig längre än 6 månader så ska saldot i Timecare Planering nollställas enligt Kollektivavtal</w:t>
      </w:r>
      <w:r w:rsidR="00184B37" w:rsidRPr="007669DB">
        <w:rPr>
          <w:rStyle w:val="scxw94713410"/>
          <w:rFonts w:ascii="Arial" w:hAnsi="Arial" w:cs="Arial"/>
          <w:i/>
          <w:iCs/>
        </w:rPr>
        <w:t xml:space="preserve"> Rätt till heltid – Deltid en möjlighet</w:t>
      </w:r>
      <w:r w:rsidRPr="007669DB">
        <w:rPr>
          <w:rStyle w:val="scxw94713410"/>
          <w:rFonts w:ascii="Arial" w:hAnsi="Arial" w:cs="Arial"/>
          <w:i/>
          <w:iCs/>
        </w:rPr>
        <w:t>.</w:t>
      </w:r>
    </w:p>
    <w:p w14:paraId="30C82351" w14:textId="77777777" w:rsidR="00D322F3" w:rsidRDefault="00D322F3" w:rsidP="00E81E6F">
      <w:pPr>
        <w:pStyle w:val="paragraph"/>
        <w:spacing w:before="0" w:beforeAutospacing="0" w:after="0" w:afterAutospacing="0"/>
        <w:textAlignment w:val="baseline"/>
        <w:rPr>
          <w:rStyle w:val="normaltextrun"/>
          <w:rFonts w:ascii="Arial" w:hAnsi="Arial" w:cs="Arial"/>
          <w:b/>
          <w:bCs/>
          <w:i/>
          <w:iCs/>
          <w:color w:val="00B050"/>
          <w:sz w:val="32"/>
          <w:szCs w:val="32"/>
        </w:rPr>
      </w:pPr>
    </w:p>
    <w:p w14:paraId="325BD496" w14:textId="15EFEF9D" w:rsidR="00564EA7" w:rsidRPr="006C3628" w:rsidRDefault="00564EA7" w:rsidP="006C3628">
      <w:pPr>
        <w:pStyle w:val="Rubrik1"/>
        <w:rPr>
          <w:rStyle w:val="eop"/>
        </w:rPr>
      </w:pPr>
      <w:bookmarkStart w:id="7" w:name="_Toc125957277"/>
      <w:r w:rsidRPr="006C3628">
        <w:rPr>
          <w:rStyle w:val="normaltextrun"/>
        </w:rPr>
        <w:t>Delledighet enligt kollektivavtal Rätt till heltid – deltid en möjlighet</w:t>
      </w:r>
      <w:bookmarkEnd w:id="7"/>
      <w:r w:rsidRPr="006C3628">
        <w:rPr>
          <w:rStyle w:val="eop"/>
        </w:rPr>
        <w:t> </w:t>
      </w:r>
    </w:p>
    <w:p w14:paraId="699DCAF8" w14:textId="77777777" w:rsidR="00564EA7" w:rsidRPr="00792843" w:rsidRDefault="00564EA7" w:rsidP="00564EA7">
      <w:pPr>
        <w:pStyle w:val="paragraph"/>
        <w:spacing w:before="0" w:beforeAutospacing="0" w:after="0" w:afterAutospacing="0"/>
        <w:ind w:left="420"/>
        <w:textAlignment w:val="baseline"/>
        <w:rPr>
          <w:rFonts w:ascii="Segoe UI" w:hAnsi="Segoe UI" w:cs="Segoe UI"/>
          <w:b/>
          <w:bCs/>
          <w:sz w:val="18"/>
          <w:szCs w:val="18"/>
        </w:rPr>
      </w:pPr>
    </w:p>
    <w:p w14:paraId="2391A4F9" w14:textId="06149B7C" w:rsidR="008F768E" w:rsidRDefault="008F768E" w:rsidP="0086705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Denna frånvarogrund är borttagen från 1 april 2025, inga ansökningar ska beviljas efter detta datum.  </w:t>
      </w:r>
    </w:p>
    <w:p w14:paraId="08D1E7A5" w14:textId="77777777" w:rsidR="00B25BDB" w:rsidRDefault="00B25BDB" w:rsidP="0086705D">
      <w:pPr>
        <w:pStyle w:val="paragraph"/>
        <w:spacing w:before="0" w:beforeAutospacing="0" w:after="0" w:afterAutospacing="0"/>
        <w:textAlignment w:val="baseline"/>
        <w:rPr>
          <w:rStyle w:val="normaltextrun"/>
          <w:rFonts w:ascii="Arial" w:hAnsi="Arial" w:cs="Arial"/>
        </w:rPr>
      </w:pPr>
    </w:p>
    <w:p w14:paraId="0FF3B3F6" w14:textId="183932D4" w:rsidR="008F768E" w:rsidRDefault="008F768E" w:rsidP="0086705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Medarbetare som önskar arbeta deltid utan lagstadgad grund ska inkomma med ansökan för Tjänstledighet</w:t>
      </w:r>
      <w:r w:rsidR="00A47901">
        <w:rPr>
          <w:rStyle w:val="normaltextrun"/>
          <w:rFonts w:ascii="Arial" w:hAnsi="Arial" w:cs="Arial"/>
        </w:rPr>
        <w:t>.</w:t>
      </w:r>
      <w:r>
        <w:rPr>
          <w:rStyle w:val="normaltextrun"/>
          <w:rFonts w:ascii="Arial" w:hAnsi="Arial" w:cs="Arial"/>
        </w:rPr>
        <w:t xml:space="preserve"> </w:t>
      </w:r>
    </w:p>
    <w:p w14:paraId="50FA25EA" w14:textId="77777777" w:rsidR="008F768E" w:rsidRDefault="008F768E" w:rsidP="0086705D">
      <w:pPr>
        <w:pStyle w:val="paragraph"/>
        <w:spacing w:before="0" w:beforeAutospacing="0" w:after="0" w:afterAutospacing="0"/>
        <w:textAlignment w:val="baseline"/>
        <w:rPr>
          <w:rStyle w:val="normaltextrun"/>
          <w:rFonts w:ascii="Arial" w:hAnsi="Arial" w:cs="Arial"/>
        </w:rPr>
      </w:pPr>
    </w:p>
    <w:p w14:paraId="3F2BEED0" w14:textId="543B51F5" w:rsidR="00535E5E" w:rsidRDefault="00D322F3" w:rsidP="00BD23E1">
      <w:pPr>
        <w:pStyle w:val="Rubrik1"/>
      </w:pPr>
      <w:bookmarkStart w:id="8" w:name="_Toc125957278"/>
      <w:r w:rsidRPr="00395A06">
        <w:rPr>
          <w:rStyle w:val="normaltextrun"/>
        </w:rPr>
        <w:t>Semesterlönegrundande </w:t>
      </w:r>
      <w:r w:rsidR="00212CEF">
        <w:rPr>
          <w:rStyle w:val="normaltextrun"/>
        </w:rPr>
        <w:t xml:space="preserve">och pensionsgrundande </w:t>
      </w:r>
      <w:r w:rsidRPr="00395A06">
        <w:rPr>
          <w:rStyle w:val="normaltextrun"/>
        </w:rPr>
        <w:t>frånvaro</w:t>
      </w:r>
      <w:bookmarkEnd w:id="8"/>
      <w:r w:rsidRPr="00395A06">
        <w:rPr>
          <w:rStyle w:val="eop"/>
        </w:rPr>
        <w:t> </w:t>
      </w:r>
    </w:p>
    <w:p w14:paraId="2E6C4C6A" w14:textId="77777777" w:rsidR="00D322F3" w:rsidRDefault="00D322F3" w:rsidP="00D322F3">
      <w:pPr>
        <w:pStyle w:val="paragraph"/>
        <w:spacing w:before="0" w:beforeAutospacing="0" w:after="0" w:afterAutospacing="0"/>
        <w:textAlignment w:val="baseline"/>
        <w:rPr>
          <w:rFonts w:ascii="Segoe UI" w:hAnsi="Segoe UI" w:cs="Segoe UI"/>
          <w:sz w:val="18"/>
          <w:szCs w:val="18"/>
        </w:rPr>
      </w:pPr>
      <w:r>
        <w:rPr>
          <w:rStyle w:val="eop"/>
          <w:rFonts w:ascii="Helvetica" w:hAnsi="Helvetica" w:cs="Helvetica"/>
        </w:rPr>
        <w:t> </w:t>
      </w:r>
    </w:p>
    <w:p w14:paraId="0BBC56B4" w14:textId="77777777"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frånvaro på grund av sjukdom så är frånvaron semesterlönegrundande 180 dagar under insjuknandeåret och ytterligare 180 dagar under nästkommande hela år.</w:t>
      </w:r>
      <w:r>
        <w:rPr>
          <w:rStyle w:val="eop"/>
          <w:rFonts w:ascii="Arial" w:hAnsi="Arial" w:cs="Arial"/>
        </w:rPr>
        <w:t> </w:t>
      </w:r>
    </w:p>
    <w:p w14:paraId="5356E2D9" w14:textId="05B31D63" w:rsidR="00D322F3" w:rsidRDefault="00D322F3" w:rsidP="0057342B">
      <w:pPr>
        <w:pStyle w:val="paragraph"/>
        <w:numPr>
          <w:ilvl w:val="0"/>
          <w:numId w:val="7"/>
        </w:numPr>
        <w:spacing w:before="0" w:beforeAutospacing="0" w:after="0" w:afterAutospacing="0"/>
        <w:ind w:left="360"/>
        <w:textAlignment w:val="baseline"/>
        <w:rPr>
          <w:rFonts w:ascii="Arial" w:hAnsi="Arial" w:cs="Arial"/>
        </w:rPr>
      </w:pPr>
      <w:r>
        <w:rPr>
          <w:rStyle w:val="normaltextrun"/>
          <w:rFonts w:ascii="Arial" w:hAnsi="Arial" w:cs="Arial"/>
        </w:rPr>
        <w:t>Vid föräldraledighet är de första 120 semesterlönegrundande och för</w:t>
      </w:r>
      <w:r>
        <w:rPr>
          <w:rStyle w:val="eop"/>
          <w:rFonts w:ascii="Arial" w:hAnsi="Arial" w:cs="Arial"/>
        </w:rPr>
        <w:t> </w:t>
      </w:r>
    </w:p>
    <w:p w14:paraId="47498628" w14:textId="2BF15848" w:rsidR="00D322F3" w:rsidRDefault="00C21E76" w:rsidP="00C21E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rPr>
        <w:t>ensam vårdnadsgivare</w:t>
      </w:r>
      <w:r w:rsidR="00D322F3">
        <w:rPr>
          <w:rStyle w:val="normaltextrun"/>
          <w:rFonts w:ascii="Arial" w:hAnsi="Arial" w:cs="Arial"/>
        </w:rPr>
        <w:t xml:space="preserve"> är det 180 dagar. </w:t>
      </w:r>
      <w:r w:rsidR="00D322F3">
        <w:rPr>
          <w:rStyle w:val="eop"/>
          <w:rFonts w:ascii="Arial" w:hAnsi="Arial" w:cs="Arial"/>
        </w:rPr>
        <w:t> </w:t>
      </w:r>
    </w:p>
    <w:p w14:paraId="5A3B999E" w14:textId="61BA3F86" w:rsidR="00E81E6F" w:rsidRPr="00F2057D"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Frånvaro på grund av tillfällig föräldrapenning (vård av barn) är semesterlönegrundande om frånvaron inte överstiger 120 dagar per intjänandeår och 180 dagar för </w:t>
      </w:r>
      <w:r w:rsidR="00C21E76">
        <w:rPr>
          <w:rStyle w:val="normaltextrun"/>
          <w:rFonts w:ascii="Arial" w:hAnsi="Arial" w:cs="Arial"/>
        </w:rPr>
        <w:t>ensam vårdnadsgivare</w:t>
      </w:r>
      <w:r>
        <w:rPr>
          <w:rStyle w:val="normaltextrun"/>
          <w:rFonts w:ascii="Arial" w:hAnsi="Arial" w:cs="Arial"/>
        </w:rPr>
        <w:t>.</w:t>
      </w:r>
      <w:r>
        <w:rPr>
          <w:rStyle w:val="eop"/>
          <w:rFonts w:ascii="Arial" w:hAnsi="Arial" w:cs="Arial"/>
        </w:rPr>
        <w:t> </w:t>
      </w:r>
    </w:p>
    <w:p w14:paraId="7A71BC3D"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Vid ledighet med anledning av risk för att överföra smitta, max 180 dagar</w:t>
      </w:r>
      <w:r>
        <w:rPr>
          <w:rStyle w:val="eop"/>
          <w:rFonts w:ascii="Arial" w:hAnsi="Arial" w:cs="Arial"/>
        </w:rPr>
        <w:t> </w:t>
      </w:r>
    </w:p>
    <w:p w14:paraId="784F5B74" w14:textId="66FA5CAC"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 xml:space="preserve">Ledighet för närståendevård, </w:t>
      </w:r>
      <w:r w:rsidR="00C27AFC">
        <w:rPr>
          <w:rStyle w:val="normaltextrun"/>
          <w:rFonts w:ascii="Arial" w:hAnsi="Arial" w:cs="Arial"/>
        </w:rPr>
        <w:t>semester</w:t>
      </w:r>
      <w:r w:rsidR="00BC2337">
        <w:rPr>
          <w:rStyle w:val="normaltextrun"/>
          <w:rFonts w:ascii="Arial" w:hAnsi="Arial" w:cs="Arial"/>
        </w:rPr>
        <w:t xml:space="preserve">lönegrundande </w:t>
      </w:r>
      <w:r>
        <w:rPr>
          <w:rStyle w:val="normaltextrun"/>
          <w:rFonts w:ascii="Arial" w:hAnsi="Arial" w:cs="Arial"/>
        </w:rPr>
        <w:t xml:space="preserve">max </w:t>
      </w:r>
      <w:r w:rsidR="00C27AFC">
        <w:rPr>
          <w:rStyle w:val="normaltextrun"/>
          <w:rFonts w:ascii="Arial" w:hAnsi="Arial" w:cs="Arial"/>
        </w:rPr>
        <w:t>45</w:t>
      </w:r>
      <w:r>
        <w:rPr>
          <w:rStyle w:val="normaltextrun"/>
          <w:rFonts w:ascii="Arial" w:hAnsi="Arial" w:cs="Arial"/>
        </w:rPr>
        <w:t> dagar – beslut från FK krävs</w:t>
      </w:r>
      <w:r w:rsidR="00BC2337">
        <w:rPr>
          <w:rStyle w:val="eop"/>
          <w:rFonts w:ascii="Arial" w:hAnsi="Arial" w:cs="Arial"/>
        </w:rPr>
        <w:t xml:space="preserve">. </w:t>
      </w:r>
    </w:p>
    <w:p w14:paraId="318D325C" w14:textId="24567452" w:rsidR="00FE2E08" w:rsidRDefault="009F5377" w:rsidP="0057342B">
      <w:pPr>
        <w:pStyle w:val="paragraph"/>
        <w:numPr>
          <w:ilvl w:val="0"/>
          <w:numId w:val="8"/>
        </w:numPr>
        <w:spacing w:before="0" w:beforeAutospacing="0" w:after="0" w:afterAutospacing="0"/>
        <w:ind w:left="360"/>
        <w:textAlignment w:val="baseline"/>
        <w:rPr>
          <w:rFonts w:ascii="Arial" w:hAnsi="Arial" w:cs="Arial"/>
        </w:rPr>
      </w:pPr>
      <w:r>
        <w:rPr>
          <w:rStyle w:val="eop"/>
          <w:rFonts w:ascii="Arial" w:hAnsi="Arial" w:cs="Arial"/>
        </w:rPr>
        <w:t xml:space="preserve">Enskild angelägenhet </w:t>
      </w:r>
    </w:p>
    <w:p w14:paraId="1774758B" w14:textId="32B8FDC5"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t xml:space="preserve">Ledighet för facklig </w:t>
      </w:r>
      <w:r w:rsidR="00380738">
        <w:rPr>
          <w:rStyle w:val="normaltextrun"/>
          <w:rFonts w:ascii="Arial" w:hAnsi="Arial" w:cs="Arial"/>
        </w:rPr>
        <w:t>tid med eller utan lön</w:t>
      </w:r>
    </w:p>
    <w:p w14:paraId="69CE0779" w14:textId="77777777" w:rsidR="00D322F3" w:rsidRDefault="00D322F3" w:rsidP="0057342B">
      <w:pPr>
        <w:pStyle w:val="paragraph"/>
        <w:numPr>
          <w:ilvl w:val="0"/>
          <w:numId w:val="8"/>
        </w:numPr>
        <w:spacing w:before="0" w:beforeAutospacing="0" w:after="0" w:afterAutospacing="0"/>
        <w:ind w:left="360"/>
        <w:textAlignment w:val="baseline"/>
        <w:rPr>
          <w:rFonts w:ascii="Arial" w:hAnsi="Arial" w:cs="Arial"/>
        </w:rPr>
      </w:pPr>
      <w:r>
        <w:rPr>
          <w:rStyle w:val="normaltextrun"/>
          <w:rFonts w:ascii="Arial" w:hAnsi="Arial" w:cs="Arial"/>
        </w:rPr>
        <w:lastRenderedPageBreak/>
        <w:t>Tid då graviditetspenning utges</w:t>
      </w:r>
      <w:r>
        <w:rPr>
          <w:rStyle w:val="eop"/>
          <w:rFonts w:ascii="Arial" w:hAnsi="Arial" w:cs="Arial"/>
        </w:rPr>
        <w:t> </w:t>
      </w:r>
    </w:p>
    <w:p w14:paraId="20018CB8" w14:textId="1F49872B" w:rsidR="00D322F3" w:rsidRDefault="00D322F3" w:rsidP="0057342B">
      <w:pPr>
        <w:pStyle w:val="paragraph"/>
        <w:numPr>
          <w:ilvl w:val="0"/>
          <w:numId w:val="8"/>
        </w:numPr>
        <w:spacing w:before="0" w:beforeAutospacing="0" w:after="0" w:afterAutospacing="0"/>
        <w:ind w:left="360"/>
        <w:textAlignment w:val="baseline"/>
        <w:rPr>
          <w:rStyle w:val="eop"/>
          <w:rFonts w:ascii="Arial" w:hAnsi="Arial" w:cs="Arial"/>
        </w:rPr>
      </w:pPr>
      <w:r>
        <w:rPr>
          <w:rStyle w:val="normaltextrun"/>
          <w:rFonts w:ascii="Arial" w:hAnsi="Arial" w:cs="Arial"/>
        </w:rPr>
        <w:t>Barns födelse 10 dagar</w:t>
      </w:r>
      <w:r>
        <w:rPr>
          <w:rStyle w:val="eop"/>
          <w:rFonts w:ascii="Arial" w:hAnsi="Arial" w:cs="Arial"/>
        </w:rPr>
        <w:t> </w:t>
      </w:r>
    </w:p>
    <w:p w14:paraId="62D33A6F" w14:textId="599EF012" w:rsidR="00535E5E" w:rsidRDefault="00535E5E" w:rsidP="00535E5E">
      <w:pPr>
        <w:pStyle w:val="paragraph"/>
        <w:spacing w:before="0" w:beforeAutospacing="0" w:after="0" w:afterAutospacing="0"/>
        <w:textAlignment w:val="baseline"/>
        <w:rPr>
          <w:rStyle w:val="eop"/>
          <w:rFonts w:ascii="Arial" w:hAnsi="Arial" w:cs="Arial"/>
        </w:rPr>
      </w:pPr>
    </w:p>
    <w:p w14:paraId="034FE93E" w14:textId="2434E771" w:rsidR="00535E5E" w:rsidRPr="00535E5E" w:rsidRDefault="00535E5E" w:rsidP="00535E5E">
      <w:r w:rsidRPr="00652CD7">
        <w:rPr>
          <w:rFonts w:ascii="Arial" w:hAnsi="Arial" w:cs="Arial"/>
          <w:i/>
          <w:iCs/>
          <w:color w:val="242424"/>
          <w:sz w:val="24"/>
          <w:szCs w:val="24"/>
          <w:shd w:val="clear" w:color="auto" w:fill="FFFFFF"/>
        </w:rPr>
        <w:t>Samtliga frånvaroorsaker ovan är pensionsgrundande förutom närståendevård och smitta avstängd av myndighet. Smitta avstängd av arbetsgivare är däremot pensionsgrundande</w:t>
      </w:r>
      <w:r>
        <w:rPr>
          <w:rFonts w:ascii="Segoe UI" w:hAnsi="Segoe UI" w:cs="Segoe UI"/>
          <w:i/>
          <w:iCs/>
          <w:color w:val="242424"/>
          <w:sz w:val="21"/>
          <w:szCs w:val="21"/>
          <w:shd w:val="clear" w:color="auto" w:fill="FFFFFF"/>
        </w:rPr>
        <w:t>.</w:t>
      </w:r>
    </w:p>
    <w:p w14:paraId="416CBB08" w14:textId="25D02C09" w:rsidR="00535E5E" w:rsidRPr="00652CD7" w:rsidRDefault="00F05035" w:rsidP="00535E5E">
      <w:pPr>
        <w:pStyle w:val="paragraph"/>
        <w:spacing w:before="0" w:beforeAutospacing="0" w:after="0" w:afterAutospacing="0"/>
        <w:textAlignment w:val="baseline"/>
        <w:rPr>
          <w:rStyle w:val="eop"/>
          <w:rFonts w:ascii="Arial" w:hAnsi="Arial" w:cs="Arial"/>
        </w:rPr>
      </w:pPr>
      <w:r w:rsidRPr="00652CD7">
        <w:rPr>
          <w:rFonts w:ascii="Arial" w:hAnsi="Arial" w:cs="Arial"/>
          <w:i/>
          <w:iCs/>
          <w:color w:val="242424"/>
          <w:shd w:val="clear" w:color="auto" w:fill="FFFFFF"/>
        </w:rPr>
        <w:t>Frånvaro på grund av obetald semester eller tjänstledighet/studieledighet är inte semesterlönegrundande eller pensionsgrundande</w:t>
      </w:r>
      <w:r w:rsidRPr="00652CD7">
        <w:rPr>
          <w:rFonts w:ascii="Arial" w:hAnsi="Arial" w:cs="Arial"/>
          <w:color w:val="242424"/>
          <w:shd w:val="clear" w:color="auto" w:fill="FFFFFF"/>
        </w:rPr>
        <w:t>.</w:t>
      </w:r>
    </w:p>
    <w:p w14:paraId="2A093EA8" w14:textId="579DB1CF" w:rsidR="00D322F3" w:rsidRPr="00535E5E" w:rsidRDefault="00D322F3" w:rsidP="00BD23E1">
      <w:pPr>
        <w:pStyle w:val="paragraph"/>
        <w:spacing w:before="0" w:beforeAutospacing="0" w:after="0" w:afterAutospacing="0"/>
        <w:textAlignment w:val="baseline"/>
        <w:rPr>
          <w:rStyle w:val="eop"/>
          <w:rFonts w:ascii="Arial" w:hAnsi="Arial" w:cs="Arial"/>
        </w:rPr>
      </w:pPr>
    </w:p>
    <w:sectPr w:rsidR="00D322F3" w:rsidRPr="00535E5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0AD3" w14:textId="77777777" w:rsidR="003713A0" w:rsidRDefault="003713A0" w:rsidP="00126A0E">
      <w:pPr>
        <w:spacing w:after="0" w:line="240" w:lineRule="auto"/>
      </w:pPr>
      <w:r>
        <w:separator/>
      </w:r>
    </w:p>
  </w:endnote>
  <w:endnote w:type="continuationSeparator" w:id="0">
    <w:p w14:paraId="13017E98" w14:textId="77777777" w:rsidR="003713A0" w:rsidRDefault="003713A0" w:rsidP="00126A0E">
      <w:pPr>
        <w:spacing w:after="0" w:line="240" w:lineRule="auto"/>
      </w:pPr>
      <w:r>
        <w:continuationSeparator/>
      </w:r>
    </w:p>
  </w:endnote>
  <w:endnote w:type="continuationNotice" w:id="1">
    <w:p w14:paraId="450ACACF" w14:textId="77777777" w:rsidR="003713A0" w:rsidRDefault="00371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F9C9" w14:textId="5483374C" w:rsidR="00126A0E" w:rsidRDefault="00126A0E">
    <w:pPr>
      <w:pStyle w:val="Sidfot"/>
    </w:pPr>
    <w:r>
      <w:rPr>
        <w:noProof/>
        <w:color w:val="4472C4" w:themeColor="accent1"/>
      </w:rPr>
      <mc:AlternateContent>
        <mc:Choice Requires="wps">
          <w:drawing>
            <wp:anchor distT="0" distB="0" distL="114300" distR="114300" simplePos="0" relativeHeight="251658240" behindDoc="0" locked="0" layoutInCell="1" allowOverlap="1" wp14:anchorId="48ED4736" wp14:editId="51D1ABF9">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20EFB26" id="Rektangel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tH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mZLtH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sida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B3A7" w14:textId="77777777" w:rsidR="003713A0" w:rsidRDefault="003713A0" w:rsidP="00126A0E">
      <w:pPr>
        <w:spacing w:after="0" w:line="240" w:lineRule="auto"/>
      </w:pPr>
      <w:r>
        <w:separator/>
      </w:r>
    </w:p>
  </w:footnote>
  <w:footnote w:type="continuationSeparator" w:id="0">
    <w:p w14:paraId="5F65ACDD" w14:textId="77777777" w:rsidR="003713A0" w:rsidRDefault="003713A0" w:rsidP="00126A0E">
      <w:pPr>
        <w:spacing w:after="0" w:line="240" w:lineRule="auto"/>
      </w:pPr>
      <w:r>
        <w:continuationSeparator/>
      </w:r>
    </w:p>
  </w:footnote>
  <w:footnote w:type="continuationNotice" w:id="1">
    <w:p w14:paraId="1BA37BED" w14:textId="77777777" w:rsidR="003713A0" w:rsidRDefault="003713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3F96"/>
    <w:multiLevelType w:val="hybridMultilevel"/>
    <w:tmpl w:val="1A7ED534"/>
    <w:lvl w:ilvl="0" w:tplc="041D000F">
      <w:start w:val="1"/>
      <w:numFmt w:val="decimal"/>
      <w:lvlText w:val="%1."/>
      <w:lvlJc w:val="left"/>
      <w:pPr>
        <w:ind w:left="1500" w:hanging="360"/>
      </w:pPr>
      <w:rPr>
        <w:rFonts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abstractNum w:abstractNumId="1" w15:restartNumberingAfterBreak="0">
    <w:nsid w:val="34903AEB"/>
    <w:multiLevelType w:val="hybridMultilevel"/>
    <w:tmpl w:val="8FCC2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5C519B"/>
    <w:multiLevelType w:val="multilevel"/>
    <w:tmpl w:val="EB6C3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57C4DB5"/>
    <w:multiLevelType w:val="hybridMultilevel"/>
    <w:tmpl w:val="A834550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588C41FE"/>
    <w:multiLevelType w:val="multilevel"/>
    <w:tmpl w:val="F3D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C3964"/>
    <w:multiLevelType w:val="hybridMultilevel"/>
    <w:tmpl w:val="F320BE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4FF4A30"/>
    <w:multiLevelType w:val="multilevel"/>
    <w:tmpl w:val="94E8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82F91"/>
    <w:multiLevelType w:val="hybridMultilevel"/>
    <w:tmpl w:val="572E119E"/>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8" w15:restartNumberingAfterBreak="0">
    <w:nsid w:val="74884F86"/>
    <w:multiLevelType w:val="multilevel"/>
    <w:tmpl w:val="12D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1736EB"/>
    <w:multiLevelType w:val="multilevel"/>
    <w:tmpl w:val="440865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1B6EF4"/>
    <w:multiLevelType w:val="hybridMultilevel"/>
    <w:tmpl w:val="E4F64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7152373"/>
    <w:multiLevelType w:val="multilevel"/>
    <w:tmpl w:val="6284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C1F8C"/>
    <w:multiLevelType w:val="hybridMultilevel"/>
    <w:tmpl w:val="F5D46E4C"/>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num w:numId="1" w16cid:durableId="1715108737">
    <w:abstractNumId w:val="9"/>
  </w:num>
  <w:num w:numId="2" w16cid:durableId="1867131139">
    <w:abstractNumId w:val="4"/>
  </w:num>
  <w:num w:numId="3" w16cid:durableId="1162165311">
    <w:abstractNumId w:val="8"/>
  </w:num>
  <w:num w:numId="4" w16cid:durableId="153033226">
    <w:abstractNumId w:val="11"/>
  </w:num>
  <w:num w:numId="5" w16cid:durableId="904877609">
    <w:abstractNumId w:val="7"/>
  </w:num>
  <w:num w:numId="6" w16cid:durableId="825054558">
    <w:abstractNumId w:val="3"/>
  </w:num>
  <w:num w:numId="7" w16cid:durableId="833495952">
    <w:abstractNumId w:val="1"/>
  </w:num>
  <w:num w:numId="8" w16cid:durableId="593899421">
    <w:abstractNumId w:val="10"/>
  </w:num>
  <w:num w:numId="9" w16cid:durableId="347605943">
    <w:abstractNumId w:val="12"/>
  </w:num>
  <w:num w:numId="10" w16cid:durableId="1462066310">
    <w:abstractNumId w:val="0"/>
  </w:num>
  <w:num w:numId="11" w16cid:durableId="525367255">
    <w:abstractNumId w:val="5"/>
  </w:num>
  <w:num w:numId="12" w16cid:durableId="323122942">
    <w:abstractNumId w:val="2"/>
  </w:num>
  <w:num w:numId="13" w16cid:durableId="69338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54F04"/>
    <w:rsid w:val="000013C2"/>
    <w:rsid w:val="00004E98"/>
    <w:rsid w:val="000104E0"/>
    <w:rsid w:val="00026660"/>
    <w:rsid w:val="00046770"/>
    <w:rsid w:val="00060A1C"/>
    <w:rsid w:val="00065143"/>
    <w:rsid w:val="00090B7F"/>
    <w:rsid w:val="00092629"/>
    <w:rsid w:val="000D3810"/>
    <w:rsid w:val="000E0FD1"/>
    <w:rsid w:val="000F17C7"/>
    <w:rsid w:val="000F6FC3"/>
    <w:rsid w:val="0011007C"/>
    <w:rsid w:val="001131AF"/>
    <w:rsid w:val="00125A0C"/>
    <w:rsid w:val="00126A0E"/>
    <w:rsid w:val="00163585"/>
    <w:rsid w:val="00164B5E"/>
    <w:rsid w:val="00184B37"/>
    <w:rsid w:val="00190A08"/>
    <w:rsid w:val="0019453C"/>
    <w:rsid w:val="001D61BD"/>
    <w:rsid w:val="001E3373"/>
    <w:rsid w:val="001F00FC"/>
    <w:rsid w:val="00206742"/>
    <w:rsid w:val="00212CEF"/>
    <w:rsid w:val="00230327"/>
    <w:rsid w:val="00231783"/>
    <w:rsid w:val="00232090"/>
    <w:rsid w:val="00233350"/>
    <w:rsid w:val="002348E8"/>
    <w:rsid w:val="00234E95"/>
    <w:rsid w:val="00244AD9"/>
    <w:rsid w:val="00246DC5"/>
    <w:rsid w:val="002611D7"/>
    <w:rsid w:val="00281682"/>
    <w:rsid w:val="00283400"/>
    <w:rsid w:val="002B39C8"/>
    <w:rsid w:val="002D4D47"/>
    <w:rsid w:val="002E2B10"/>
    <w:rsid w:val="002F267B"/>
    <w:rsid w:val="002F3FD5"/>
    <w:rsid w:val="003501E8"/>
    <w:rsid w:val="00351A22"/>
    <w:rsid w:val="0035702F"/>
    <w:rsid w:val="00366A46"/>
    <w:rsid w:val="003713A0"/>
    <w:rsid w:val="00380738"/>
    <w:rsid w:val="00395A06"/>
    <w:rsid w:val="00395D5D"/>
    <w:rsid w:val="003967B2"/>
    <w:rsid w:val="003A707C"/>
    <w:rsid w:val="003C2820"/>
    <w:rsid w:val="003C7DD3"/>
    <w:rsid w:val="003F5985"/>
    <w:rsid w:val="004010AC"/>
    <w:rsid w:val="00406360"/>
    <w:rsid w:val="00416863"/>
    <w:rsid w:val="00421156"/>
    <w:rsid w:val="00422869"/>
    <w:rsid w:val="00470873"/>
    <w:rsid w:val="00485A2C"/>
    <w:rsid w:val="004919CE"/>
    <w:rsid w:val="004B6E31"/>
    <w:rsid w:val="004C6584"/>
    <w:rsid w:val="004D429D"/>
    <w:rsid w:val="004D5F73"/>
    <w:rsid w:val="004F361A"/>
    <w:rsid w:val="004F5535"/>
    <w:rsid w:val="00505DAC"/>
    <w:rsid w:val="00513391"/>
    <w:rsid w:val="005158FC"/>
    <w:rsid w:val="00535E5E"/>
    <w:rsid w:val="00551AC9"/>
    <w:rsid w:val="00560E7D"/>
    <w:rsid w:val="00564EA7"/>
    <w:rsid w:val="00571484"/>
    <w:rsid w:val="00571966"/>
    <w:rsid w:val="0057342B"/>
    <w:rsid w:val="00574D37"/>
    <w:rsid w:val="00582C59"/>
    <w:rsid w:val="005B0644"/>
    <w:rsid w:val="005B5A1A"/>
    <w:rsid w:val="005B792B"/>
    <w:rsid w:val="005C32AF"/>
    <w:rsid w:val="005F3656"/>
    <w:rsid w:val="00614C15"/>
    <w:rsid w:val="00635E04"/>
    <w:rsid w:val="00652CD7"/>
    <w:rsid w:val="006566DA"/>
    <w:rsid w:val="00677F4B"/>
    <w:rsid w:val="006A5E1E"/>
    <w:rsid w:val="006A707C"/>
    <w:rsid w:val="006C3628"/>
    <w:rsid w:val="006C5F91"/>
    <w:rsid w:val="006D07D6"/>
    <w:rsid w:val="006D0BE6"/>
    <w:rsid w:val="006D2078"/>
    <w:rsid w:val="00713FB4"/>
    <w:rsid w:val="00717791"/>
    <w:rsid w:val="00720AC9"/>
    <w:rsid w:val="00731239"/>
    <w:rsid w:val="007417B8"/>
    <w:rsid w:val="007446DA"/>
    <w:rsid w:val="0075794E"/>
    <w:rsid w:val="007669DB"/>
    <w:rsid w:val="00792843"/>
    <w:rsid w:val="0079654B"/>
    <w:rsid w:val="0079679D"/>
    <w:rsid w:val="007A33E3"/>
    <w:rsid w:val="007A3810"/>
    <w:rsid w:val="007B47CC"/>
    <w:rsid w:val="007F2BD8"/>
    <w:rsid w:val="00826ABE"/>
    <w:rsid w:val="00851E2C"/>
    <w:rsid w:val="0085384E"/>
    <w:rsid w:val="0086705D"/>
    <w:rsid w:val="00867B92"/>
    <w:rsid w:val="00890E2D"/>
    <w:rsid w:val="00894EBD"/>
    <w:rsid w:val="008A214F"/>
    <w:rsid w:val="008C4291"/>
    <w:rsid w:val="008D6695"/>
    <w:rsid w:val="008F768E"/>
    <w:rsid w:val="00935756"/>
    <w:rsid w:val="00946725"/>
    <w:rsid w:val="009548F7"/>
    <w:rsid w:val="00961052"/>
    <w:rsid w:val="00984299"/>
    <w:rsid w:val="0098529C"/>
    <w:rsid w:val="00996CC8"/>
    <w:rsid w:val="00997559"/>
    <w:rsid w:val="009A2084"/>
    <w:rsid w:val="009B3F13"/>
    <w:rsid w:val="009D2226"/>
    <w:rsid w:val="009D4F39"/>
    <w:rsid w:val="009E46B6"/>
    <w:rsid w:val="009F5377"/>
    <w:rsid w:val="009F6B7F"/>
    <w:rsid w:val="00A0679A"/>
    <w:rsid w:val="00A123AE"/>
    <w:rsid w:val="00A17228"/>
    <w:rsid w:val="00A2229A"/>
    <w:rsid w:val="00A445C6"/>
    <w:rsid w:val="00A47901"/>
    <w:rsid w:val="00A5755F"/>
    <w:rsid w:val="00A76C7C"/>
    <w:rsid w:val="00A76FBC"/>
    <w:rsid w:val="00A92073"/>
    <w:rsid w:val="00A9229E"/>
    <w:rsid w:val="00AC4D03"/>
    <w:rsid w:val="00AD46EA"/>
    <w:rsid w:val="00AE2723"/>
    <w:rsid w:val="00B0038F"/>
    <w:rsid w:val="00B1278E"/>
    <w:rsid w:val="00B14DED"/>
    <w:rsid w:val="00B25BDB"/>
    <w:rsid w:val="00B44A48"/>
    <w:rsid w:val="00B5073A"/>
    <w:rsid w:val="00B82430"/>
    <w:rsid w:val="00B936ED"/>
    <w:rsid w:val="00B95AEF"/>
    <w:rsid w:val="00BB0ED5"/>
    <w:rsid w:val="00BC2337"/>
    <w:rsid w:val="00BD23E1"/>
    <w:rsid w:val="00BD4583"/>
    <w:rsid w:val="00BD7743"/>
    <w:rsid w:val="00BE0E7B"/>
    <w:rsid w:val="00BE72B1"/>
    <w:rsid w:val="00C21E76"/>
    <w:rsid w:val="00C22F0A"/>
    <w:rsid w:val="00C27AFC"/>
    <w:rsid w:val="00C41194"/>
    <w:rsid w:val="00C65A68"/>
    <w:rsid w:val="00C81B05"/>
    <w:rsid w:val="00CA2A68"/>
    <w:rsid w:val="00CE2D3A"/>
    <w:rsid w:val="00CE4407"/>
    <w:rsid w:val="00CF5594"/>
    <w:rsid w:val="00D0625A"/>
    <w:rsid w:val="00D0660D"/>
    <w:rsid w:val="00D15F89"/>
    <w:rsid w:val="00D17926"/>
    <w:rsid w:val="00D311BD"/>
    <w:rsid w:val="00D322F3"/>
    <w:rsid w:val="00D56E4E"/>
    <w:rsid w:val="00D579FC"/>
    <w:rsid w:val="00D74EB7"/>
    <w:rsid w:val="00D7670A"/>
    <w:rsid w:val="00D767FC"/>
    <w:rsid w:val="00DB19FC"/>
    <w:rsid w:val="00DB253C"/>
    <w:rsid w:val="00DD0E8B"/>
    <w:rsid w:val="00DE07FD"/>
    <w:rsid w:val="00DE107E"/>
    <w:rsid w:val="00DF341C"/>
    <w:rsid w:val="00E12790"/>
    <w:rsid w:val="00E229C5"/>
    <w:rsid w:val="00E32EEC"/>
    <w:rsid w:val="00E51E3C"/>
    <w:rsid w:val="00E54A5C"/>
    <w:rsid w:val="00E63D11"/>
    <w:rsid w:val="00E81E6F"/>
    <w:rsid w:val="00E87259"/>
    <w:rsid w:val="00E920FE"/>
    <w:rsid w:val="00E92299"/>
    <w:rsid w:val="00EA1B48"/>
    <w:rsid w:val="00EA2754"/>
    <w:rsid w:val="00EA6386"/>
    <w:rsid w:val="00EB4B72"/>
    <w:rsid w:val="00EB4F6F"/>
    <w:rsid w:val="00EC4DCB"/>
    <w:rsid w:val="00EF5EBD"/>
    <w:rsid w:val="00F05035"/>
    <w:rsid w:val="00F12C37"/>
    <w:rsid w:val="00F1495D"/>
    <w:rsid w:val="00F2057D"/>
    <w:rsid w:val="00F2750A"/>
    <w:rsid w:val="00F54F04"/>
    <w:rsid w:val="00F90313"/>
    <w:rsid w:val="00FA298F"/>
    <w:rsid w:val="00FC22C1"/>
    <w:rsid w:val="00FC2F41"/>
    <w:rsid w:val="00FC3038"/>
    <w:rsid w:val="00FC46D6"/>
    <w:rsid w:val="00FD0A40"/>
    <w:rsid w:val="00FD12CA"/>
    <w:rsid w:val="00FD1C46"/>
    <w:rsid w:val="00FE2DE4"/>
    <w:rsid w:val="00FE2E08"/>
    <w:rsid w:val="00FF7491"/>
    <w:rsid w:val="05D083ED"/>
    <w:rsid w:val="08324957"/>
    <w:rsid w:val="08E9FE05"/>
    <w:rsid w:val="09CE19B8"/>
    <w:rsid w:val="0BABA0E4"/>
    <w:rsid w:val="0E2572D0"/>
    <w:rsid w:val="110B09BC"/>
    <w:rsid w:val="116E8DA1"/>
    <w:rsid w:val="121B3E36"/>
    <w:rsid w:val="135EBD32"/>
    <w:rsid w:val="154D2DEC"/>
    <w:rsid w:val="158CF044"/>
    <w:rsid w:val="164FE295"/>
    <w:rsid w:val="1671A533"/>
    <w:rsid w:val="169BD792"/>
    <w:rsid w:val="1B6C1D51"/>
    <w:rsid w:val="1E041FDF"/>
    <w:rsid w:val="1FA0CFED"/>
    <w:rsid w:val="1FF975A4"/>
    <w:rsid w:val="21E3FCDD"/>
    <w:rsid w:val="22A42589"/>
    <w:rsid w:val="255825F4"/>
    <w:rsid w:val="2643418A"/>
    <w:rsid w:val="278262BE"/>
    <w:rsid w:val="2994DE8F"/>
    <w:rsid w:val="2A9F269F"/>
    <w:rsid w:val="2ABA0380"/>
    <w:rsid w:val="2BB2C4C0"/>
    <w:rsid w:val="2D4E9521"/>
    <w:rsid w:val="2D7558C6"/>
    <w:rsid w:val="2E66B8DB"/>
    <w:rsid w:val="2FA6DB03"/>
    <w:rsid w:val="32220644"/>
    <w:rsid w:val="34BCA732"/>
    <w:rsid w:val="36403CF7"/>
    <w:rsid w:val="36454A9D"/>
    <w:rsid w:val="36D91E96"/>
    <w:rsid w:val="377F5E2B"/>
    <w:rsid w:val="37C76272"/>
    <w:rsid w:val="37DC0D58"/>
    <w:rsid w:val="387DF4A3"/>
    <w:rsid w:val="3B0A2DF8"/>
    <w:rsid w:val="3D618AA3"/>
    <w:rsid w:val="3E587BDE"/>
    <w:rsid w:val="3ED1C8CB"/>
    <w:rsid w:val="3EF70210"/>
    <w:rsid w:val="3F9088D0"/>
    <w:rsid w:val="421216D9"/>
    <w:rsid w:val="434F7DBE"/>
    <w:rsid w:val="43782486"/>
    <w:rsid w:val="457F5E3D"/>
    <w:rsid w:val="4605B35B"/>
    <w:rsid w:val="46ED7487"/>
    <w:rsid w:val="4BB72459"/>
    <w:rsid w:val="4C9757FA"/>
    <w:rsid w:val="4D566568"/>
    <w:rsid w:val="4DF13CA6"/>
    <w:rsid w:val="4DFA3FDB"/>
    <w:rsid w:val="5023DEBC"/>
    <w:rsid w:val="507A7799"/>
    <w:rsid w:val="51B83DA7"/>
    <w:rsid w:val="52EDC8F9"/>
    <w:rsid w:val="530AC1C4"/>
    <w:rsid w:val="5354ACC5"/>
    <w:rsid w:val="537BB31B"/>
    <w:rsid w:val="54089A11"/>
    <w:rsid w:val="5462CA26"/>
    <w:rsid w:val="5536367A"/>
    <w:rsid w:val="55CC64A3"/>
    <w:rsid w:val="56F088B4"/>
    <w:rsid w:val="58557928"/>
    <w:rsid w:val="597216BD"/>
    <w:rsid w:val="5A034C5A"/>
    <w:rsid w:val="5A941675"/>
    <w:rsid w:val="5C4CC723"/>
    <w:rsid w:val="5DF38AA3"/>
    <w:rsid w:val="5EEF251B"/>
    <w:rsid w:val="5F2BEA6F"/>
    <w:rsid w:val="5FC862B5"/>
    <w:rsid w:val="65DF232C"/>
    <w:rsid w:val="66905399"/>
    <w:rsid w:val="686B057A"/>
    <w:rsid w:val="68F44383"/>
    <w:rsid w:val="6940CC55"/>
    <w:rsid w:val="698EF822"/>
    <w:rsid w:val="69981498"/>
    <w:rsid w:val="69B0FBC6"/>
    <w:rsid w:val="6AAEAE1A"/>
    <w:rsid w:val="6B9BF371"/>
    <w:rsid w:val="6BA83553"/>
    <w:rsid w:val="6CCFB55A"/>
    <w:rsid w:val="6E4883BF"/>
    <w:rsid w:val="6E525D5E"/>
    <w:rsid w:val="6FBA961A"/>
    <w:rsid w:val="7106415C"/>
    <w:rsid w:val="720ECBB7"/>
    <w:rsid w:val="754DA07F"/>
    <w:rsid w:val="75AD9D7B"/>
    <w:rsid w:val="7611FB34"/>
    <w:rsid w:val="7650AEFD"/>
    <w:rsid w:val="765D6F43"/>
    <w:rsid w:val="774E01BB"/>
    <w:rsid w:val="77CD703E"/>
    <w:rsid w:val="7E6DD281"/>
    <w:rsid w:val="7F5C441B"/>
    <w:rsid w:val="7FA3E6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53D1"/>
  <w15:chartTrackingRefBased/>
  <w15:docId w15:val="{D7200E21-4A05-4684-870F-6DE2620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C3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266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rsid w:val="00F54F04"/>
  </w:style>
  <w:style w:type="character" w:customStyle="1" w:styleId="eop">
    <w:name w:val="eop"/>
    <w:basedOn w:val="Standardstycketeckensnitt"/>
    <w:rsid w:val="00F54F04"/>
  </w:style>
  <w:style w:type="paragraph" w:customStyle="1" w:styleId="paragraph">
    <w:name w:val="paragraph"/>
    <w:basedOn w:val="Normal"/>
    <w:rsid w:val="00F54F0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F54F04"/>
  </w:style>
  <w:style w:type="character" w:customStyle="1" w:styleId="scxw94713410">
    <w:name w:val="scxw94713410"/>
    <w:basedOn w:val="Standardstycketeckensnitt"/>
    <w:rsid w:val="00F54F04"/>
  </w:style>
  <w:style w:type="character" w:customStyle="1" w:styleId="contextualspellingandgrammarerror">
    <w:name w:val="contextualspellingandgrammarerror"/>
    <w:basedOn w:val="Standardstycketeckensnitt"/>
    <w:rsid w:val="00F54F04"/>
  </w:style>
  <w:style w:type="character" w:customStyle="1" w:styleId="scxw99432960">
    <w:name w:val="scxw99432960"/>
    <w:basedOn w:val="Standardstycketeckensnitt"/>
    <w:rsid w:val="00F54F04"/>
  </w:style>
  <w:style w:type="character" w:customStyle="1" w:styleId="scxw231151921">
    <w:name w:val="scxw231151921"/>
    <w:basedOn w:val="Standardstycketeckensnitt"/>
    <w:rsid w:val="00F54F04"/>
  </w:style>
  <w:style w:type="character" w:customStyle="1" w:styleId="scxw154953458">
    <w:name w:val="scxw154953458"/>
    <w:basedOn w:val="Standardstycketeckensnitt"/>
    <w:rsid w:val="00065143"/>
  </w:style>
  <w:style w:type="character" w:customStyle="1" w:styleId="tabchar">
    <w:name w:val="tabchar"/>
    <w:basedOn w:val="Standardstycketeckensnitt"/>
    <w:rsid w:val="00D0625A"/>
  </w:style>
  <w:style w:type="character" w:customStyle="1" w:styleId="scxw152432329">
    <w:name w:val="scxw152432329"/>
    <w:basedOn w:val="Standardstycketeckensnitt"/>
    <w:rsid w:val="00D0625A"/>
  </w:style>
  <w:style w:type="character" w:customStyle="1" w:styleId="pagebreaktextspan">
    <w:name w:val="pagebreaktextspan"/>
    <w:basedOn w:val="Standardstycketeckensnitt"/>
    <w:rsid w:val="00D0625A"/>
  </w:style>
  <w:style w:type="character" w:customStyle="1" w:styleId="scxw85010369">
    <w:name w:val="scxw85010369"/>
    <w:basedOn w:val="Standardstycketeckensnitt"/>
    <w:rsid w:val="00B936ED"/>
  </w:style>
  <w:style w:type="character" w:customStyle="1" w:styleId="scxw15136591">
    <w:name w:val="scxw15136591"/>
    <w:basedOn w:val="Standardstycketeckensnitt"/>
    <w:rsid w:val="00A76C7C"/>
  </w:style>
  <w:style w:type="paragraph" w:styleId="Sidhuvud">
    <w:name w:val="header"/>
    <w:basedOn w:val="Normal"/>
    <w:link w:val="SidhuvudChar"/>
    <w:uiPriority w:val="99"/>
    <w:unhideWhenUsed/>
    <w:rsid w:val="00126A0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6A0E"/>
  </w:style>
  <w:style w:type="paragraph" w:styleId="Sidfot">
    <w:name w:val="footer"/>
    <w:basedOn w:val="Normal"/>
    <w:link w:val="SidfotChar"/>
    <w:uiPriority w:val="99"/>
    <w:unhideWhenUsed/>
    <w:rsid w:val="00126A0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6A0E"/>
  </w:style>
  <w:style w:type="character" w:styleId="Platshllartext">
    <w:name w:val="Placeholder Text"/>
    <w:basedOn w:val="Standardstycketeckensnitt"/>
    <w:uiPriority w:val="99"/>
    <w:semiHidden/>
    <w:rsid w:val="007A33E3"/>
    <w:rPr>
      <w:color w:val="808080"/>
    </w:rPr>
  </w:style>
  <w:style w:type="character" w:customStyle="1" w:styleId="Rubrik1Char">
    <w:name w:val="Rubrik 1 Char"/>
    <w:basedOn w:val="Standardstycketeckensnitt"/>
    <w:link w:val="Rubrik1"/>
    <w:uiPriority w:val="9"/>
    <w:rsid w:val="00FC3038"/>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FC3038"/>
    <w:pPr>
      <w:outlineLvl w:val="9"/>
    </w:pPr>
    <w:rPr>
      <w:lang w:eastAsia="sv-SE"/>
    </w:rPr>
  </w:style>
  <w:style w:type="paragraph" w:styleId="Normalwebb">
    <w:name w:val="Normal (Web)"/>
    <w:basedOn w:val="Normal"/>
    <w:uiPriority w:val="99"/>
    <w:semiHidden/>
    <w:unhideWhenUsed/>
    <w:rsid w:val="006D0B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2">
    <w:name w:val="toc 2"/>
    <w:basedOn w:val="Normal"/>
    <w:next w:val="Normal"/>
    <w:autoRedefine/>
    <w:uiPriority w:val="39"/>
    <w:unhideWhenUsed/>
    <w:rsid w:val="00234E95"/>
    <w:pPr>
      <w:spacing w:before="120" w:after="0"/>
      <w:ind w:left="220"/>
    </w:pPr>
    <w:rPr>
      <w:i/>
      <w:iCs/>
      <w:sz w:val="20"/>
      <w:szCs w:val="20"/>
    </w:rPr>
  </w:style>
  <w:style w:type="paragraph" w:styleId="Innehll1">
    <w:name w:val="toc 1"/>
    <w:basedOn w:val="Normal"/>
    <w:next w:val="Normal"/>
    <w:autoRedefine/>
    <w:uiPriority w:val="39"/>
    <w:unhideWhenUsed/>
    <w:rsid w:val="00234E95"/>
    <w:pPr>
      <w:spacing w:before="240" w:after="120"/>
    </w:pPr>
    <w:rPr>
      <w:b/>
      <w:bCs/>
      <w:sz w:val="20"/>
      <w:szCs w:val="20"/>
    </w:rPr>
  </w:style>
  <w:style w:type="paragraph" w:styleId="Innehll3">
    <w:name w:val="toc 3"/>
    <w:basedOn w:val="Normal"/>
    <w:next w:val="Normal"/>
    <w:autoRedefine/>
    <w:uiPriority w:val="39"/>
    <w:unhideWhenUsed/>
    <w:rsid w:val="00234E95"/>
    <w:pPr>
      <w:spacing w:after="0"/>
      <w:ind w:left="440"/>
    </w:pPr>
    <w:rPr>
      <w:sz w:val="20"/>
      <w:szCs w:val="20"/>
    </w:rPr>
  </w:style>
  <w:style w:type="paragraph" w:styleId="Innehll4">
    <w:name w:val="toc 4"/>
    <w:basedOn w:val="Normal"/>
    <w:next w:val="Normal"/>
    <w:autoRedefine/>
    <w:uiPriority w:val="39"/>
    <w:unhideWhenUsed/>
    <w:rsid w:val="00234E95"/>
    <w:pPr>
      <w:spacing w:after="0"/>
      <w:ind w:left="660"/>
    </w:pPr>
    <w:rPr>
      <w:sz w:val="20"/>
      <w:szCs w:val="20"/>
    </w:rPr>
  </w:style>
  <w:style w:type="paragraph" w:styleId="Innehll5">
    <w:name w:val="toc 5"/>
    <w:basedOn w:val="Normal"/>
    <w:next w:val="Normal"/>
    <w:autoRedefine/>
    <w:uiPriority w:val="39"/>
    <w:unhideWhenUsed/>
    <w:rsid w:val="00234E95"/>
    <w:pPr>
      <w:spacing w:after="0"/>
      <w:ind w:left="880"/>
    </w:pPr>
    <w:rPr>
      <w:sz w:val="20"/>
      <w:szCs w:val="20"/>
    </w:rPr>
  </w:style>
  <w:style w:type="paragraph" w:styleId="Innehll6">
    <w:name w:val="toc 6"/>
    <w:basedOn w:val="Normal"/>
    <w:next w:val="Normal"/>
    <w:autoRedefine/>
    <w:uiPriority w:val="39"/>
    <w:unhideWhenUsed/>
    <w:rsid w:val="00234E95"/>
    <w:pPr>
      <w:spacing w:after="0"/>
      <w:ind w:left="1100"/>
    </w:pPr>
    <w:rPr>
      <w:sz w:val="20"/>
      <w:szCs w:val="20"/>
    </w:rPr>
  </w:style>
  <w:style w:type="paragraph" w:styleId="Innehll7">
    <w:name w:val="toc 7"/>
    <w:basedOn w:val="Normal"/>
    <w:next w:val="Normal"/>
    <w:autoRedefine/>
    <w:uiPriority w:val="39"/>
    <w:unhideWhenUsed/>
    <w:rsid w:val="00234E95"/>
    <w:pPr>
      <w:spacing w:after="0"/>
      <w:ind w:left="1320"/>
    </w:pPr>
    <w:rPr>
      <w:sz w:val="20"/>
      <w:szCs w:val="20"/>
    </w:rPr>
  </w:style>
  <w:style w:type="paragraph" w:styleId="Innehll8">
    <w:name w:val="toc 8"/>
    <w:basedOn w:val="Normal"/>
    <w:next w:val="Normal"/>
    <w:autoRedefine/>
    <w:uiPriority w:val="39"/>
    <w:unhideWhenUsed/>
    <w:rsid w:val="00234E95"/>
    <w:pPr>
      <w:spacing w:after="0"/>
      <w:ind w:left="1540"/>
    </w:pPr>
    <w:rPr>
      <w:sz w:val="20"/>
      <w:szCs w:val="20"/>
    </w:rPr>
  </w:style>
  <w:style w:type="paragraph" w:styleId="Innehll9">
    <w:name w:val="toc 9"/>
    <w:basedOn w:val="Normal"/>
    <w:next w:val="Normal"/>
    <w:autoRedefine/>
    <w:uiPriority w:val="39"/>
    <w:unhideWhenUsed/>
    <w:rsid w:val="00234E95"/>
    <w:pPr>
      <w:spacing w:after="0"/>
      <w:ind w:left="1760"/>
    </w:pPr>
    <w:rPr>
      <w:sz w:val="20"/>
      <w:szCs w:val="20"/>
    </w:rPr>
  </w:style>
  <w:style w:type="character" w:customStyle="1" w:styleId="Rubrik2Char">
    <w:name w:val="Rubrik 2 Char"/>
    <w:basedOn w:val="Standardstycketeckensnitt"/>
    <w:link w:val="Rubrik2"/>
    <w:uiPriority w:val="9"/>
    <w:rsid w:val="00026660"/>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395A06"/>
    <w:rPr>
      <w:color w:val="0563C1" w:themeColor="hyperlink"/>
      <w:u w:val="single"/>
    </w:rPr>
  </w:style>
  <w:style w:type="character" w:styleId="AnvndHyperlnk">
    <w:name w:val="FollowedHyperlink"/>
    <w:basedOn w:val="Standardstycketeckensnitt"/>
    <w:uiPriority w:val="99"/>
    <w:semiHidden/>
    <w:unhideWhenUsed/>
    <w:rsid w:val="00194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682">
      <w:bodyDiv w:val="1"/>
      <w:marLeft w:val="0"/>
      <w:marRight w:val="0"/>
      <w:marTop w:val="0"/>
      <w:marBottom w:val="0"/>
      <w:divBdr>
        <w:top w:val="none" w:sz="0" w:space="0" w:color="auto"/>
        <w:left w:val="none" w:sz="0" w:space="0" w:color="auto"/>
        <w:bottom w:val="none" w:sz="0" w:space="0" w:color="auto"/>
        <w:right w:val="none" w:sz="0" w:space="0" w:color="auto"/>
      </w:divBdr>
      <w:divsChild>
        <w:div w:id="1050020">
          <w:marLeft w:val="0"/>
          <w:marRight w:val="0"/>
          <w:marTop w:val="0"/>
          <w:marBottom w:val="0"/>
          <w:divBdr>
            <w:top w:val="none" w:sz="0" w:space="0" w:color="auto"/>
            <w:left w:val="none" w:sz="0" w:space="0" w:color="auto"/>
            <w:bottom w:val="none" w:sz="0" w:space="0" w:color="auto"/>
            <w:right w:val="none" w:sz="0" w:space="0" w:color="auto"/>
          </w:divBdr>
        </w:div>
        <w:div w:id="150298619">
          <w:marLeft w:val="0"/>
          <w:marRight w:val="0"/>
          <w:marTop w:val="0"/>
          <w:marBottom w:val="0"/>
          <w:divBdr>
            <w:top w:val="none" w:sz="0" w:space="0" w:color="auto"/>
            <w:left w:val="none" w:sz="0" w:space="0" w:color="auto"/>
            <w:bottom w:val="none" w:sz="0" w:space="0" w:color="auto"/>
            <w:right w:val="none" w:sz="0" w:space="0" w:color="auto"/>
          </w:divBdr>
        </w:div>
        <w:div w:id="182593377">
          <w:marLeft w:val="0"/>
          <w:marRight w:val="0"/>
          <w:marTop w:val="0"/>
          <w:marBottom w:val="0"/>
          <w:divBdr>
            <w:top w:val="none" w:sz="0" w:space="0" w:color="auto"/>
            <w:left w:val="none" w:sz="0" w:space="0" w:color="auto"/>
            <w:bottom w:val="none" w:sz="0" w:space="0" w:color="auto"/>
            <w:right w:val="none" w:sz="0" w:space="0" w:color="auto"/>
          </w:divBdr>
        </w:div>
        <w:div w:id="217479093">
          <w:marLeft w:val="0"/>
          <w:marRight w:val="0"/>
          <w:marTop w:val="0"/>
          <w:marBottom w:val="0"/>
          <w:divBdr>
            <w:top w:val="none" w:sz="0" w:space="0" w:color="auto"/>
            <w:left w:val="none" w:sz="0" w:space="0" w:color="auto"/>
            <w:bottom w:val="none" w:sz="0" w:space="0" w:color="auto"/>
            <w:right w:val="none" w:sz="0" w:space="0" w:color="auto"/>
          </w:divBdr>
        </w:div>
        <w:div w:id="256133960">
          <w:marLeft w:val="0"/>
          <w:marRight w:val="0"/>
          <w:marTop w:val="0"/>
          <w:marBottom w:val="0"/>
          <w:divBdr>
            <w:top w:val="none" w:sz="0" w:space="0" w:color="auto"/>
            <w:left w:val="none" w:sz="0" w:space="0" w:color="auto"/>
            <w:bottom w:val="none" w:sz="0" w:space="0" w:color="auto"/>
            <w:right w:val="none" w:sz="0" w:space="0" w:color="auto"/>
          </w:divBdr>
        </w:div>
        <w:div w:id="287858226">
          <w:marLeft w:val="0"/>
          <w:marRight w:val="0"/>
          <w:marTop w:val="0"/>
          <w:marBottom w:val="0"/>
          <w:divBdr>
            <w:top w:val="none" w:sz="0" w:space="0" w:color="auto"/>
            <w:left w:val="none" w:sz="0" w:space="0" w:color="auto"/>
            <w:bottom w:val="none" w:sz="0" w:space="0" w:color="auto"/>
            <w:right w:val="none" w:sz="0" w:space="0" w:color="auto"/>
          </w:divBdr>
        </w:div>
        <w:div w:id="306665252">
          <w:marLeft w:val="0"/>
          <w:marRight w:val="0"/>
          <w:marTop w:val="0"/>
          <w:marBottom w:val="0"/>
          <w:divBdr>
            <w:top w:val="none" w:sz="0" w:space="0" w:color="auto"/>
            <w:left w:val="none" w:sz="0" w:space="0" w:color="auto"/>
            <w:bottom w:val="none" w:sz="0" w:space="0" w:color="auto"/>
            <w:right w:val="none" w:sz="0" w:space="0" w:color="auto"/>
          </w:divBdr>
        </w:div>
        <w:div w:id="611328016">
          <w:marLeft w:val="0"/>
          <w:marRight w:val="0"/>
          <w:marTop w:val="0"/>
          <w:marBottom w:val="0"/>
          <w:divBdr>
            <w:top w:val="none" w:sz="0" w:space="0" w:color="auto"/>
            <w:left w:val="none" w:sz="0" w:space="0" w:color="auto"/>
            <w:bottom w:val="none" w:sz="0" w:space="0" w:color="auto"/>
            <w:right w:val="none" w:sz="0" w:space="0" w:color="auto"/>
          </w:divBdr>
        </w:div>
        <w:div w:id="650476610">
          <w:marLeft w:val="0"/>
          <w:marRight w:val="0"/>
          <w:marTop w:val="0"/>
          <w:marBottom w:val="0"/>
          <w:divBdr>
            <w:top w:val="none" w:sz="0" w:space="0" w:color="auto"/>
            <w:left w:val="none" w:sz="0" w:space="0" w:color="auto"/>
            <w:bottom w:val="none" w:sz="0" w:space="0" w:color="auto"/>
            <w:right w:val="none" w:sz="0" w:space="0" w:color="auto"/>
          </w:divBdr>
        </w:div>
        <w:div w:id="694580478">
          <w:marLeft w:val="0"/>
          <w:marRight w:val="0"/>
          <w:marTop w:val="0"/>
          <w:marBottom w:val="0"/>
          <w:divBdr>
            <w:top w:val="none" w:sz="0" w:space="0" w:color="auto"/>
            <w:left w:val="none" w:sz="0" w:space="0" w:color="auto"/>
            <w:bottom w:val="none" w:sz="0" w:space="0" w:color="auto"/>
            <w:right w:val="none" w:sz="0" w:space="0" w:color="auto"/>
          </w:divBdr>
        </w:div>
        <w:div w:id="769162242">
          <w:marLeft w:val="0"/>
          <w:marRight w:val="0"/>
          <w:marTop w:val="0"/>
          <w:marBottom w:val="0"/>
          <w:divBdr>
            <w:top w:val="none" w:sz="0" w:space="0" w:color="auto"/>
            <w:left w:val="none" w:sz="0" w:space="0" w:color="auto"/>
            <w:bottom w:val="none" w:sz="0" w:space="0" w:color="auto"/>
            <w:right w:val="none" w:sz="0" w:space="0" w:color="auto"/>
          </w:divBdr>
        </w:div>
        <w:div w:id="839585747">
          <w:marLeft w:val="0"/>
          <w:marRight w:val="0"/>
          <w:marTop w:val="0"/>
          <w:marBottom w:val="0"/>
          <w:divBdr>
            <w:top w:val="none" w:sz="0" w:space="0" w:color="auto"/>
            <w:left w:val="none" w:sz="0" w:space="0" w:color="auto"/>
            <w:bottom w:val="none" w:sz="0" w:space="0" w:color="auto"/>
            <w:right w:val="none" w:sz="0" w:space="0" w:color="auto"/>
          </w:divBdr>
        </w:div>
        <w:div w:id="1145201345">
          <w:marLeft w:val="0"/>
          <w:marRight w:val="0"/>
          <w:marTop w:val="0"/>
          <w:marBottom w:val="0"/>
          <w:divBdr>
            <w:top w:val="none" w:sz="0" w:space="0" w:color="auto"/>
            <w:left w:val="none" w:sz="0" w:space="0" w:color="auto"/>
            <w:bottom w:val="none" w:sz="0" w:space="0" w:color="auto"/>
            <w:right w:val="none" w:sz="0" w:space="0" w:color="auto"/>
          </w:divBdr>
        </w:div>
        <w:div w:id="1233733062">
          <w:marLeft w:val="0"/>
          <w:marRight w:val="0"/>
          <w:marTop w:val="0"/>
          <w:marBottom w:val="0"/>
          <w:divBdr>
            <w:top w:val="none" w:sz="0" w:space="0" w:color="auto"/>
            <w:left w:val="none" w:sz="0" w:space="0" w:color="auto"/>
            <w:bottom w:val="none" w:sz="0" w:space="0" w:color="auto"/>
            <w:right w:val="none" w:sz="0" w:space="0" w:color="auto"/>
          </w:divBdr>
        </w:div>
        <w:div w:id="1234700970">
          <w:marLeft w:val="0"/>
          <w:marRight w:val="0"/>
          <w:marTop w:val="0"/>
          <w:marBottom w:val="0"/>
          <w:divBdr>
            <w:top w:val="none" w:sz="0" w:space="0" w:color="auto"/>
            <w:left w:val="none" w:sz="0" w:space="0" w:color="auto"/>
            <w:bottom w:val="none" w:sz="0" w:space="0" w:color="auto"/>
            <w:right w:val="none" w:sz="0" w:space="0" w:color="auto"/>
          </w:divBdr>
        </w:div>
        <w:div w:id="1281912443">
          <w:marLeft w:val="0"/>
          <w:marRight w:val="0"/>
          <w:marTop w:val="0"/>
          <w:marBottom w:val="0"/>
          <w:divBdr>
            <w:top w:val="none" w:sz="0" w:space="0" w:color="auto"/>
            <w:left w:val="none" w:sz="0" w:space="0" w:color="auto"/>
            <w:bottom w:val="none" w:sz="0" w:space="0" w:color="auto"/>
            <w:right w:val="none" w:sz="0" w:space="0" w:color="auto"/>
          </w:divBdr>
        </w:div>
        <w:div w:id="1382905281">
          <w:marLeft w:val="0"/>
          <w:marRight w:val="0"/>
          <w:marTop w:val="0"/>
          <w:marBottom w:val="0"/>
          <w:divBdr>
            <w:top w:val="none" w:sz="0" w:space="0" w:color="auto"/>
            <w:left w:val="none" w:sz="0" w:space="0" w:color="auto"/>
            <w:bottom w:val="none" w:sz="0" w:space="0" w:color="auto"/>
            <w:right w:val="none" w:sz="0" w:space="0" w:color="auto"/>
          </w:divBdr>
        </w:div>
        <w:div w:id="1683892616">
          <w:marLeft w:val="0"/>
          <w:marRight w:val="0"/>
          <w:marTop w:val="0"/>
          <w:marBottom w:val="0"/>
          <w:divBdr>
            <w:top w:val="none" w:sz="0" w:space="0" w:color="auto"/>
            <w:left w:val="none" w:sz="0" w:space="0" w:color="auto"/>
            <w:bottom w:val="none" w:sz="0" w:space="0" w:color="auto"/>
            <w:right w:val="none" w:sz="0" w:space="0" w:color="auto"/>
          </w:divBdr>
        </w:div>
        <w:div w:id="1811552365">
          <w:marLeft w:val="0"/>
          <w:marRight w:val="0"/>
          <w:marTop w:val="0"/>
          <w:marBottom w:val="0"/>
          <w:divBdr>
            <w:top w:val="none" w:sz="0" w:space="0" w:color="auto"/>
            <w:left w:val="none" w:sz="0" w:space="0" w:color="auto"/>
            <w:bottom w:val="none" w:sz="0" w:space="0" w:color="auto"/>
            <w:right w:val="none" w:sz="0" w:space="0" w:color="auto"/>
          </w:divBdr>
        </w:div>
        <w:div w:id="1968394039">
          <w:marLeft w:val="0"/>
          <w:marRight w:val="0"/>
          <w:marTop w:val="0"/>
          <w:marBottom w:val="0"/>
          <w:divBdr>
            <w:top w:val="none" w:sz="0" w:space="0" w:color="auto"/>
            <w:left w:val="none" w:sz="0" w:space="0" w:color="auto"/>
            <w:bottom w:val="none" w:sz="0" w:space="0" w:color="auto"/>
            <w:right w:val="none" w:sz="0" w:space="0" w:color="auto"/>
          </w:divBdr>
        </w:div>
      </w:divsChild>
    </w:div>
    <w:div w:id="43021454">
      <w:bodyDiv w:val="1"/>
      <w:marLeft w:val="0"/>
      <w:marRight w:val="0"/>
      <w:marTop w:val="0"/>
      <w:marBottom w:val="0"/>
      <w:divBdr>
        <w:top w:val="none" w:sz="0" w:space="0" w:color="auto"/>
        <w:left w:val="none" w:sz="0" w:space="0" w:color="auto"/>
        <w:bottom w:val="none" w:sz="0" w:space="0" w:color="auto"/>
        <w:right w:val="none" w:sz="0" w:space="0" w:color="auto"/>
      </w:divBdr>
      <w:divsChild>
        <w:div w:id="1947230028">
          <w:marLeft w:val="0"/>
          <w:marRight w:val="0"/>
          <w:marTop w:val="0"/>
          <w:marBottom w:val="0"/>
          <w:divBdr>
            <w:top w:val="none" w:sz="0" w:space="0" w:color="auto"/>
            <w:left w:val="none" w:sz="0" w:space="0" w:color="auto"/>
            <w:bottom w:val="none" w:sz="0" w:space="0" w:color="auto"/>
            <w:right w:val="none" w:sz="0" w:space="0" w:color="auto"/>
          </w:divBdr>
        </w:div>
        <w:div w:id="2115009298">
          <w:marLeft w:val="0"/>
          <w:marRight w:val="0"/>
          <w:marTop w:val="0"/>
          <w:marBottom w:val="0"/>
          <w:divBdr>
            <w:top w:val="none" w:sz="0" w:space="0" w:color="auto"/>
            <w:left w:val="none" w:sz="0" w:space="0" w:color="auto"/>
            <w:bottom w:val="none" w:sz="0" w:space="0" w:color="auto"/>
            <w:right w:val="none" w:sz="0" w:space="0" w:color="auto"/>
          </w:divBdr>
        </w:div>
      </w:divsChild>
    </w:div>
    <w:div w:id="136186607">
      <w:bodyDiv w:val="1"/>
      <w:marLeft w:val="0"/>
      <w:marRight w:val="0"/>
      <w:marTop w:val="0"/>
      <w:marBottom w:val="0"/>
      <w:divBdr>
        <w:top w:val="none" w:sz="0" w:space="0" w:color="auto"/>
        <w:left w:val="none" w:sz="0" w:space="0" w:color="auto"/>
        <w:bottom w:val="none" w:sz="0" w:space="0" w:color="auto"/>
        <w:right w:val="none" w:sz="0" w:space="0" w:color="auto"/>
      </w:divBdr>
      <w:divsChild>
        <w:div w:id="1022366266">
          <w:marLeft w:val="0"/>
          <w:marRight w:val="0"/>
          <w:marTop w:val="0"/>
          <w:marBottom w:val="0"/>
          <w:divBdr>
            <w:top w:val="none" w:sz="0" w:space="0" w:color="auto"/>
            <w:left w:val="none" w:sz="0" w:space="0" w:color="auto"/>
            <w:bottom w:val="none" w:sz="0" w:space="0" w:color="auto"/>
            <w:right w:val="none" w:sz="0" w:space="0" w:color="auto"/>
          </w:divBdr>
        </w:div>
        <w:div w:id="1530100034">
          <w:marLeft w:val="0"/>
          <w:marRight w:val="0"/>
          <w:marTop w:val="0"/>
          <w:marBottom w:val="0"/>
          <w:divBdr>
            <w:top w:val="none" w:sz="0" w:space="0" w:color="auto"/>
            <w:left w:val="none" w:sz="0" w:space="0" w:color="auto"/>
            <w:bottom w:val="none" w:sz="0" w:space="0" w:color="auto"/>
            <w:right w:val="none" w:sz="0" w:space="0" w:color="auto"/>
          </w:divBdr>
        </w:div>
      </w:divsChild>
    </w:div>
    <w:div w:id="257913247">
      <w:bodyDiv w:val="1"/>
      <w:marLeft w:val="0"/>
      <w:marRight w:val="0"/>
      <w:marTop w:val="0"/>
      <w:marBottom w:val="0"/>
      <w:divBdr>
        <w:top w:val="none" w:sz="0" w:space="0" w:color="auto"/>
        <w:left w:val="none" w:sz="0" w:space="0" w:color="auto"/>
        <w:bottom w:val="none" w:sz="0" w:space="0" w:color="auto"/>
        <w:right w:val="none" w:sz="0" w:space="0" w:color="auto"/>
      </w:divBdr>
      <w:divsChild>
        <w:div w:id="157574418">
          <w:marLeft w:val="0"/>
          <w:marRight w:val="0"/>
          <w:marTop w:val="0"/>
          <w:marBottom w:val="0"/>
          <w:divBdr>
            <w:top w:val="none" w:sz="0" w:space="0" w:color="auto"/>
            <w:left w:val="none" w:sz="0" w:space="0" w:color="auto"/>
            <w:bottom w:val="none" w:sz="0" w:space="0" w:color="auto"/>
            <w:right w:val="none" w:sz="0" w:space="0" w:color="auto"/>
          </w:divBdr>
        </w:div>
        <w:div w:id="436411527">
          <w:marLeft w:val="0"/>
          <w:marRight w:val="0"/>
          <w:marTop w:val="0"/>
          <w:marBottom w:val="0"/>
          <w:divBdr>
            <w:top w:val="none" w:sz="0" w:space="0" w:color="auto"/>
            <w:left w:val="none" w:sz="0" w:space="0" w:color="auto"/>
            <w:bottom w:val="none" w:sz="0" w:space="0" w:color="auto"/>
            <w:right w:val="none" w:sz="0" w:space="0" w:color="auto"/>
          </w:divBdr>
        </w:div>
        <w:div w:id="710767174">
          <w:marLeft w:val="0"/>
          <w:marRight w:val="0"/>
          <w:marTop w:val="0"/>
          <w:marBottom w:val="0"/>
          <w:divBdr>
            <w:top w:val="none" w:sz="0" w:space="0" w:color="auto"/>
            <w:left w:val="none" w:sz="0" w:space="0" w:color="auto"/>
            <w:bottom w:val="none" w:sz="0" w:space="0" w:color="auto"/>
            <w:right w:val="none" w:sz="0" w:space="0" w:color="auto"/>
          </w:divBdr>
        </w:div>
      </w:divsChild>
    </w:div>
    <w:div w:id="358434183">
      <w:bodyDiv w:val="1"/>
      <w:marLeft w:val="0"/>
      <w:marRight w:val="0"/>
      <w:marTop w:val="0"/>
      <w:marBottom w:val="0"/>
      <w:divBdr>
        <w:top w:val="none" w:sz="0" w:space="0" w:color="auto"/>
        <w:left w:val="none" w:sz="0" w:space="0" w:color="auto"/>
        <w:bottom w:val="none" w:sz="0" w:space="0" w:color="auto"/>
        <w:right w:val="none" w:sz="0" w:space="0" w:color="auto"/>
      </w:divBdr>
      <w:divsChild>
        <w:div w:id="473958588">
          <w:marLeft w:val="0"/>
          <w:marRight w:val="0"/>
          <w:marTop w:val="0"/>
          <w:marBottom w:val="0"/>
          <w:divBdr>
            <w:top w:val="none" w:sz="0" w:space="0" w:color="auto"/>
            <w:left w:val="none" w:sz="0" w:space="0" w:color="auto"/>
            <w:bottom w:val="none" w:sz="0" w:space="0" w:color="auto"/>
            <w:right w:val="none" w:sz="0" w:space="0" w:color="auto"/>
          </w:divBdr>
        </w:div>
        <w:div w:id="1279069479">
          <w:marLeft w:val="0"/>
          <w:marRight w:val="0"/>
          <w:marTop w:val="0"/>
          <w:marBottom w:val="0"/>
          <w:divBdr>
            <w:top w:val="none" w:sz="0" w:space="0" w:color="auto"/>
            <w:left w:val="none" w:sz="0" w:space="0" w:color="auto"/>
            <w:bottom w:val="none" w:sz="0" w:space="0" w:color="auto"/>
            <w:right w:val="none" w:sz="0" w:space="0" w:color="auto"/>
          </w:divBdr>
        </w:div>
      </w:divsChild>
    </w:div>
    <w:div w:id="579826588">
      <w:bodyDiv w:val="1"/>
      <w:marLeft w:val="0"/>
      <w:marRight w:val="0"/>
      <w:marTop w:val="0"/>
      <w:marBottom w:val="0"/>
      <w:divBdr>
        <w:top w:val="none" w:sz="0" w:space="0" w:color="auto"/>
        <w:left w:val="none" w:sz="0" w:space="0" w:color="auto"/>
        <w:bottom w:val="none" w:sz="0" w:space="0" w:color="auto"/>
        <w:right w:val="none" w:sz="0" w:space="0" w:color="auto"/>
      </w:divBdr>
      <w:divsChild>
        <w:div w:id="395785404">
          <w:marLeft w:val="0"/>
          <w:marRight w:val="0"/>
          <w:marTop w:val="0"/>
          <w:marBottom w:val="0"/>
          <w:divBdr>
            <w:top w:val="none" w:sz="0" w:space="0" w:color="auto"/>
            <w:left w:val="none" w:sz="0" w:space="0" w:color="auto"/>
            <w:bottom w:val="none" w:sz="0" w:space="0" w:color="auto"/>
            <w:right w:val="none" w:sz="0" w:space="0" w:color="auto"/>
          </w:divBdr>
        </w:div>
        <w:div w:id="1842505812">
          <w:marLeft w:val="0"/>
          <w:marRight w:val="0"/>
          <w:marTop w:val="0"/>
          <w:marBottom w:val="0"/>
          <w:divBdr>
            <w:top w:val="none" w:sz="0" w:space="0" w:color="auto"/>
            <w:left w:val="none" w:sz="0" w:space="0" w:color="auto"/>
            <w:bottom w:val="none" w:sz="0" w:space="0" w:color="auto"/>
            <w:right w:val="none" w:sz="0" w:space="0" w:color="auto"/>
          </w:divBdr>
        </w:div>
      </w:divsChild>
    </w:div>
    <w:div w:id="628627123">
      <w:bodyDiv w:val="1"/>
      <w:marLeft w:val="0"/>
      <w:marRight w:val="0"/>
      <w:marTop w:val="0"/>
      <w:marBottom w:val="0"/>
      <w:divBdr>
        <w:top w:val="none" w:sz="0" w:space="0" w:color="auto"/>
        <w:left w:val="none" w:sz="0" w:space="0" w:color="auto"/>
        <w:bottom w:val="none" w:sz="0" w:space="0" w:color="auto"/>
        <w:right w:val="none" w:sz="0" w:space="0" w:color="auto"/>
      </w:divBdr>
      <w:divsChild>
        <w:div w:id="59181031">
          <w:marLeft w:val="0"/>
          <w:marRight w:val="0"/>
          <w:marTop w:val="0"/>
          <w:marBottom w:val="0"/>
          <w:divBdr>
            <w:top w:val="none" w:sz="0" w:space="0" w:color="auto"/>
            <w:left w:val="none" w:sz="0" w:space="0" w:color="auto"/>
            <w:bottom w:val="none" w:sz="0" w:space="0" w:color="auto"/>
            <w:right w:val="none" w:sz="0" w:space="0" w:color="auto"/>
          </w:divBdr>
        </w:div>
        <w:div w:id="639654171">
          <w:marLeft w:val="0"/>
          <w:marRight w:val="0"/>
          <w:marTop w:val="0"/>
          <w:marBottom w:val="0"/>
          <w:divBdr>
            <w:top w:val="none" w:sz="0" w:space="0" w:color="auto"/>
            <w:left w:val="none" w:sz="0" w:space="0" w:color="auto"/>
            <w:bottom w:val="none" w:sz="0" w:space="0" w:color="auto"/>
            <w:right w:val="none" w:sz="0" w:space="0" w:color="auto"/>
          </w:divBdr>
        </w:div>
        <w:div w:id="711224360">
          <w:marLeft w:val="0"/>
          <w:marRight w:val="0"/>
          <w:marTop w:val="0"/>
          <w:marBottom w:val="0"/>
          <w:divBdr>
            <w:top w:val="none" w:sz="0" w:space="0" w:color="auto"/>
            <w:left w:val="none" w:sz="0" w:space="0" w:color="auto"/>
            <w:bottom w:val="none" w:sz="0" w:space="0" w:color="auto"/>
            <w:right w:val="none" w:sz="0" w:space="0" w:color="auto"/>
          </w:divBdr>
        </w:div>
        <w:div w:id="1077555675">
          <w:marLeft w:val="0"/>
          <w:marRight w:val="0"/>
          <w:marTop w:val="0"/>
          <w:marBottom w:val="0"/>
          <w:divBdr>
            <w:top w:val="none" w:sz="0" w:space="0" w:color="auto"/>
            <w:left w:val="none" w:sz="0" w:space="0" w:color="auto"/>
            <w:bottom w:val="none" w:sz="0" w:space="0" w:color="auto"/>
            <w:right w:val="none" w:sz="0" w:space="0" w:color="auto"/>
          </w:divBdr>
        </w:div>
        <w:div w:id="1153793114">
          <w:marLeft w:val="0"/>
          <w:marRight w:val="0"/>
          <w:marTop w:val="0"/>
          <w:marBottom w:val="0"/>
          <w:divBdr>
            <w:top w:val="none" w:sz="0" w:space="0" w:color="auto"/>
            <w:left w:val="none" w:sz="0" w:space="0" w:color="auto"/>
            <w:bottom w:val="none" w:sz="0" w:space="0" w:color="auto"/>
            <w:right w:val="none" w:sz="0" w:space="0" w:color="auto"/>
          </w:divBdr>
        </w:div>
        <w:div w:id="1199198183">
          <w:marLeft w:val="0"/>
          <w:marRight w:val="0"/>
          <w:marTop w:val="0"/>
          <w:marBottom w:val="0"/>
          <w:divBdr>
            <w:top w:val="none" w:sz="0" w:space="0" w:color="auto"/>
            <w:left w:val="none" w:sz="0" w:space="0" w:color="auto"/>
            <w:bottom w:val="none" w:sz="0" w:space="0" w:color="auto"/>
            <w:right w:val="none" w:sz="0" w:space="0" w:color="auto"/>
          </w:divBdr>
        </w:div>
        <w:div w:id="1378897751">
          <w:marLeft w:val="0"/>
          <w:marRight w:val="0"/>
          <w:marTop w:val="0"/>
          <w:marBottom w:val="0"/>
          <w:divBdr>
            <w:top w:val="none" w:sz="0" w:space="0" w:color="auto"/>
            <w:left w:val="none" w:sz="0" w:space="0" w:color="auto"/>
            <w:bottom w:val="none" w:sz="0" w:space="0" w:color="auto"/>
            <w:right w:val="none" w:sz="0" w:space="0" w:color="auto"/>
          </w:divBdr>
        </w:div>
        <w:div w:id="1450053853">
          <w:marLeft w:val="0"/>
          <w:marRight w:val="0"/>
          <w:marTop w:val="0"/>
          <w:marBottom w:val="0"/>
          <w:divBdr>
            <w:top w:val="none" w:sz="0" w:space="0" w:color="auto"/>
            <w:left w:val="none" w:sz="0" w:space="0" w:color="auto"/>
            <w:bottom w:val="none" w:sz="0" w:space="0" w:color="auto"/>
            <w:right w:val="none" w:sz="0" w:space="0" w:color="auto"/>
          </w:divBdr>
        </w:div>
        <w:div w:id="1524901319">
          <w:marLeft w:val="0"/>
          <w:marRight w:val="0"/>
          <w:marTop w:val="0"/>
          <w:marBottom w:val="0"/>
          <w:divBdr>
            <w:top w:val="none" w:sz="0" w:space="0" w:color="auto"/>
            <w:left w:val="none" w:sz="0" w:space="0" w:color="auto"/>
            <w:bottom w:val="none" w:sz="0" w:space="0" w:color="auto"/>
            <w:right w:val="none" w:sz="0" w:space="0" w:color="auto"/>
          </w:divBdr>
        </w:div>
        <w:div w:id="1605268410">
          <w:marLeft w:val="0"/>
          <w:marRight w:val="0"/>
          <w:marTop w:val="0"/>
          <w:marBottom w:val="0"/>
          <w:divBdr>
            <w:top w:val="none" w:sz="0" w:space="0" w:color="auto"/>
            <w:left w:val="none" w:sz="0" w:space="0" w:color="auto"/>
            <w:bottom w:val="none" w:sz="0" w:space="0" w:color="auto"/>
            <w:right w:val="none" w:sz="0" w:space="0" w:color="auto"/>
          </w:divBdr>
        </w:div>
        <w:div w:id="1640306688">
          <w:marLeft w:val="0"/>
          <w:marRight w:val="0"/>
          <w:marTop w:val="0"/>
          <w:marBottom w:val="0"/>
          <w:divBdr>
            <w:top w:val="none" w:sz="0" w:space="0" w:color="auto"/>
            <w:left w:val="none" w:sz="0" w:space="0" w:color="auto"/>
            <w:bottom w:val="none" w:sz="0" w:space="0" w:color="auto"/>
            <w:right w:val="none" w:sz="0" w:space="0" w:color="auto"/>
          </w:divBdr>
        </w:div>
        <w:div w:id="1741829453">
          <w:marLeft w:val="0"/>
          <w:marRight w:val="0"/>
          <w:marTop w:val="0"/>
          <w:marBottom w:val="0"/>
          <w:divBdr>
            <w:top w:val="none" w:sz="0" w:space="0" w:color="auto"/>
            <w:left w:val="none" w:sz="0" w:space="0" w:color="auto"/>
            <w:bottom w:val="none" w:sz="0" w:space="0" w:color="auto"/>
            <w:right w:val="none" w:sz="0" w:space="0" w:color="auto"/>
          </w:divBdr>
        </w:div>
        <w:div w:id="1886872357">
          <w:marLeft w:val="0"/>
          <w:marRight w:val="0"/>
          <w:marTop w:val="0"/>
          <w:marBottom w:val="0"/>
          <w:divBdr>
            <w:top w:val="none" w:sz="0" w:space="0" w:color="auto"/>
            <w:left w:val="none" w:sz="0" w:space="0" w:color="auto"/>
            <w:bottom w:val="none" w:sz="0" w:space="0" w:color="auto"/>
            <w:right w:val="none" w:sz="0" w:space="0" w:color="auto"/>
          </w:divBdr>
        </w:div>
        <w:div w:id="2098286466">
          <w:marLeft w:val="0"/>
          <w:marRight w:val="0"/>
          <w:marTop w:val="0"/>
          <w:marBottom w:val="0"/>
          <w:divBdr>
            <w:top w:val="none" w:sz="0" w:space="0" w:color="auto"/>
            <w:left w:val="none" w:sz="0" w:space="0" w:color="auto"/>
            <w:bottom w:val="none" w:sz="0" w:space="0" w:color="auto"/>
            <w:right w:val="none" w:sz="0" w:space="0" w:color="auto"/>
          </w:divBdr>
        </w:div>
        <w:div w:id="2122870405">
          <w:marLeft w:val="0"/>
          <w:marRight w:val="0"/>
          <w:marTop w:val="0"/>
          <w:marBottom w:val="0"/>
          <w:divBdr>
            <w:top w:val="none" w:sz="0" w:space="0" w:color="auto"/>
            <w:left w:val="none" w:sz="0" w:space="0" w:color="auto"/>
            <w:bottom w:val="none" w:sz="0" w:space="0" w:color="auto"/>
            <w:right w:val="none" w:sz="0" w:space="0" w:color="auto"/>
          </w:divBdr>
        </w:div>
      </w:divsChild>
    </w:div>
    <w:div w:id="673456194">
      <w:bodyDiv w:val="1"/>
      <w:marLeft w:val="0"/>
      <w:marRight w:val="0"/>
      <w:marTop w:val="0"/>
      <w:marBottom w:val="0"/>
      <w:divBdr>
        <w:top w:val="none" w:sz="0" w:space="0" w:color="auto"/>
        <w:left w:val="none" w:sz="0" w:space="0" w:color="auto"/>
        <w:bottom w:val="none" w:sz="0" w:space="0" w:color="auto"/>
        <w:right w:val="none" w:sz="0" w:space="0" w:color="auto"/>
      </w:divBdr>
    </w:div>
    <w:div w:id="684094824">
      <w:bodyDiv w:val="1"/>
      <w:marLeft w:val="0"/>
      <w:marRight w:val="0"/>
      <w:marTop w:val="0"/>
      <w:marBottom w:val="0"/>
      <w:divBdr>
        <w:top w:val="none" w:sz="0" w:space="0" w:color="auto"/>
        <w:left w:val="none" w:sz="0" w:space="0" w:color="auto"/>
        <w:bottom w:val="none" w:sz="0" w:space="0" w:color="auto"/>
        <w:right w:val="none" w:sz="0" w:space="0" w:color="auto"/>
      </w:divBdr>
      <w:divsChild>
        <w:div w:id="162549139">
          <w:marLeft w:val="0"/>
          <w:marRight w:val="0"/>
          <w:marTop w:val="0"/>
          <w:marBottom w:val="0"/>
          <w:divBdr>
            <w:top w:val="none" w:sz="0" w:space="0" w:color="auto"/>
            <w:left w:val="none" w:sz="0" w:space="0" w:color="auto"/>
            <w:bottom w:val="none" w:sz="0" w:space="0" w:color="auto"/>
            <w:right w:val="none" w:sz="0" w:space="0" w:color="auto"/>
          </w:divBdr>
        </w:div>
        <w:div w:id="475874327">
          <w:marLeft w:val="0"/>
          <w:marRight w:val="0"/>
          <w:marTop w:val="0"/>
          <w:marBottom w:val="0"/>
          <w:divBdr>
            <w:top w:val="none" w:sz="0" w:space="0" w:color="auto"/>
            <w:left w:val="none" w:sz="0" w:space="0" w:color="auto"/>
            <w:bottom w:val="none" w:sz="0" w:space="0" w:color="auto"/>
            <w:right w:val="none" w:sz="0" w:space="0" w:color="auto"/>
          </w:divBdr>
        </w:div>
        <w:div w:id="1171481133">
          <w:marLeft w:val="0"/>
          <w:marRight w:val="0"/>
          <w:marTop w:val="0"/>
          <w:marBottom w:val="0"/>
          <w:divBdr>
            <w:top w:val="none" w:sz="0" w:space="0" w:color="auto"/>
            <w:left w:val="none" w:sz="0" w:space="0" w:color="auto"/>
            <w:bottom w:val="none" w:sz="0" w:space="0" w:color="auto"/>
            <w:right w:val="none" w:sz="0" w:space="0" w:color="auto"/>
          </w:divBdr>
        </w:div>
        <w:div w:id="1526215177">
          <w:marLeft w:val="0"/>
          <w:marRight w:val="0"/>
          <w:marTop w:val="0"/>
          <w:marBottom w:val="0"/>
          <w:divBdr>
            <w:top w:val="none" w:sz="0" w:space="0" w:color="auto"/>
            <w:left w:val="none" w:sz="0" w:space="0" w:color="auto"/>
            <w:bottom w:val="none" w:sz="0" w:space="0" w:color="auto"/>
            <w:right w:val="none" w:sz="0" w:space="0" w:color="auto"/>
          </w:divBdr>
        </w:div>
      </w:divsChild>
    </w:div>
    <w:div w:id="729423751">
      <w:bodyDiv w:val="1"/>
      <w:marLeft w:val="0"/>
      <w:marRight w:val="0"/>
      <w:marTop w:val="0"/>
      <w:marBottom w:val="0"/>
      <w:divBdr>
        <w:top w:val="none" w:sz="0" w:space="0" w:color="auto"/>
        <w:left w:val="none" w:sz="0" w:space="0" w:color="auto"/>
        <w:bottom w:val="none" w:sz="0" w:space="0" w:color="auto"/>
        <w:right w:val="none" w:sz="0" w:space="0" w:color="auto"/>
      </w:divBdr>
    </w:div>
    <w:div w:id="766003129">
      <w:bodyDiv w:val="1"/>
      <w:marLeft w:val="0"/>
      <w:marRight w:val="0"/>
      <w:marTop w:val="0"/>
      <w:marBottom w:val="0"/>
      <w:divBdr>
        <w:top w:val="none" w:sz="0" w:space="0" w:color="auto"/>
        <w:left w:val="none" w:sz="0" w:space="0" w:color="auto"/>
        <w:bottom w:val="none" w:sz="0" w:space="0" w:color="auto"/>
        <w:right w:val="none" w:sz="0" w:space="0" w:color="auto"/>
      </w:divBdr>
      <w:divsChild>
        <w:div w:id="47384974">
          <w:marLeft w:val="0"/>
          <w:marRight w:val="0"/>
          <w:marTop w:val="0"/>
          <w:marBottom w:val="0"/>
          <w:divBdr>
            <w:top w:val="none" w:sz="0" w:space="0" w:color="auto"/>
            <w:left w:val="none" w:sz="0" w:space="0" w:color="auto"/>
            <w:bottom w:val="none" w:sz="0" w:space="0" w:color="auto"/>
            <w:right w:val="none" w:sz="0" w:space="0" w:color="auto"/>
          </w:divBdr>
        </w:div>
        <w:div w:id="115686283">
          <w:marLeft w:val="0"/>
          <w:marRight w:val="0"/>
          <w:marTop w:val="0"/>
          <w:marBottom w:val="0"/>
          <w:divBdr>
            <w:top w:val="none" w:sz="0" w:space="0" w:color="auto"/>
            <w:left w:val="none" w:sz="0" w:space="0" w:color="auto"/>
            <w:bottom w:val="none" w:sz="0" w:space="0" w:color="auto"/>
            <w:right w:val="none" w:sz="0" w:space="0" w:color="auto"/>
          </w:divBdr>
        </w:div>
        <w:div w:id="120194903">
          <w:marLeft w:val="0"/>
          <w:marRight w:val="0"/>
          <w:marTop w:val="0"/>
          <w:marBottom w:val="0"/>
          <w:divBdr>
            <w:top w:val="none" w:sz="0" w:space="0" w:color="auto"/>
            <w:left w:val="none" w:sz="0" w:space="0" w:color="auto"/>
            <w:bottom w:val="none" w:sz="0" w:space="0" w:color="auto"/>
            <w:right w:val="none" w:sz="0" w:space="0" w:color="auto"/>
          </w:divBdr>
        </w:div>
        <w:div w:id="315456040">
          <w:marLeft w:val="0"/>
          <w:marRight w:val="0"/>
          <w:marTop w:val="0"/>
          <w:marBottom w:val="0"/>
          <w:divBdr>
            <w:top w:val="none" w:sz="0" w:space="0" w:color="auto"/>
            <w:left w:val="none" w:sz="0" w:space="0" w:color="auto"/>
            <w:bottom w:val="none" w:sz="0" w:space="0" w:color="auto"/>
            <w:right w:val="none" w:sz="0" w:space="0" w:color="auto"/>
          </w:divBdr>
        </w:div>
        <w:div w:id="379979700">
          <w:marLeft w:val="0"/>
          <w:marRight w:val="0"/>
          <w:marTop w:val="0"/>
          <w:marBottom w:val="0"/>
          <w:divBdr>
            <w:top w:val="none" w:sz="0" w:space="0" w:color="auto"/>
            <w:left w:val="none" w:sz="0" w:space="0" w:color="auto"/>
            <w:bottom w:val="none" w:sz="0" w:space="0" w:color="auto"/>
            <w:right w:val="none" w:sz="0" w:space="0" w:color="auto"/>
          </w:divBdr>
        </w:div>
        <w:div w:id="504632585">
          <w:marLeft w:val="0"/>
          <w:marRight w:val="0"/>
          <w:marTop w:val="0"/>
          <w:marBottom w:val="0"/>
          <w:divBdr>
            <w:top w:val="none" w:sz="0" w:space="0" w:color="auto"/>
            <w:left w:val="none" w:sz="0" w:space="0" w:color="auto"/>
            <w:bottom w:val="none" w:sz="0" w:space="0" w:color="auto"/>
            <w:right w:val="none" w:sz="0" w:space="0" w:color="auto"/>
          </w:divBdr>
        </w:div>
        <w:div w:id="581910164">
          <w:marLeft w:val="0"/>
          <w:marRight w:val="0"/>
          <w:marTop w:val="0"/>
          <w:marBottom w:val="0"/>
          <w:divBdr>
            <w:top w:val="none" w:sz="0" w:space="0" w:color="auto"/>
            <w:left w:val="none" w:sz="0" w:space="0" w:color="auto"/>
            <w:bottom w:val="none" w:sz="0" w:space="0" w:color="auto"/>
            <w:right w:val="none" w:sz="0" w:space="0" w:color="auto"/>
          </w:divBdr>
        </w:div>
        <w:div w:id="601376513">
          <w:marLeft w:val="0"/>
          <w:marRight w:val="0"/>
          <w:marTop w:val="0"/>
          <w:marBottom w:val="0"/>
          <w:divBdr>
            <w:top w:val="none" w:sz="0" w:space="0" w:color="auto"/>
            <w:left w:val="none" w:sz="0" w:space="0" w:color="auto"/>
            <w:bottom w:val="none" w:sz="0" w:space="0" w:color="auto"/>
            <w:right w:val="none" w:sz="0" w:space="0" w:color="auto"/>
          </w:divBdr>
        </w:div>
        <w:div w:id="704906114">
          <w:marLeft w:val="0"/>
          <w:marRight w:val="0"/>
          <w:marTop w:val="0"/>
          <w:marBottom w:val="0"/>
          <w:divBdr>
            <w:top w:val="none" w:sz="0" w:space="0" w:color="auto"/>
            <w:left w:val="none" w:sz="0" w:space="0" w:color="auto"/>
            <w:bottom w:val="none" w:sz="0" w:space="0" w:color="auto"/>
            <w:right w:val="none" w:sz="0" w:space="0" w:color="auto"/>
          </w:divBdr>
        </w:div>
        <w:div w:id="814493437">
          <w:marLeft w:val="0"/>
          <w:marRight w:val="0"/>
          <w:marTop w:val="0"/>
          <w:marBottom w:val="0"/>
          <w:divBdr>
            <w:top w:val="none" w:sz="0" w:space="0" w:color="auto"/>
            <w:left w:val="none" w:sz="0" w:space="0" w:color="auto"/>
            <w:bottom w:val="none" w:sz="0" w:space="0" w:color="auto"/>
            <w:right w:val="none" w:sz="0" w:space="0" w:color="auto"/>
          </w:divBdr>
        </w:div>
        <w:div w:id="970944143">
          <w:marLeft w:val="0"/>
          <w:marRight w:val="0"/>
          <w:marTop w:val="0"/>
          <w:marBottom w:val="0"/>
          <w:divBdr>
            <w:top w:val="none" w:sz="0" w:space="0" w:color="auto"/>
            <w:left w:val="none" w:sz="0" w:space="0" w:color="auto"/>
            <w:bottom w:val="none" w:sz="0" w:space="0" w:color="auto"/>
            <w:right w:val="none" w:sz="0" w:space="0" w:color="auto"/>
          </w:divBdr>
        </w:div>
        <w:div w:id="1043945706">
          <w:marLeft w:val="0"/>
          <w:marRight w:val="0"/>
          <w:marTop w:val="0"/>
          <w:marBottom w:val="0"/>
          <w:divBdr>
            <w:top w:val="none" w:sz="0" w:space="0" w:color="auto"/>
            <w:left w:val="none" w:sz="0" w:space="0" w:color="auto"/>
            <w:bottom w:val="none" w:sz="0" w:space="0" w:color="auto"/>
            <w:right w:val="none" w:sz="0" w:space="0" w:color="auto"/>
          </w:divBdr>
        </w:div>
        <w:div w:id="1308507802">
          <w:marLeft w:val="0"/>
          <w:marRight w:val="0"/>
          <w:marTop w:val="0"/>
          <w:marBottom w:val="0"/>
          <w:divBdr>
            <w:top w:val="none" w:sz="0" w:space="0" w:color="auto"/>
            <w:left w:val="none" w:sz="0" w:space="0" w:color="auto"/>
            <w:bottom w:val="none" w:sz="0" w:space="0" w:color="auto"/>
            <w:right w:val="none" w:sz="0" w:space="0" w:color="auto"/>
          </w:divBdr>
        </w:div>
        <w:div w:id="1342779488">
          <w:marLeft w:val="0"/>
          <w:marRight w:val="0"/>
          <w:marTop w:val="0"/>
          <w:marBottom w:val="0"/>
          <w:divBdr>
            <w:top w:val="none" w:sz="0" w:space="0" w:color="auto"/>
            <w:left w:val="none" w:sz="0" w:space="0" w:color="auto"/>
            <w:bottom w:val="none" w:sz="0" w:space="0" w:color="auto"/>
            <w:right w:val="none" w:sz="0" w:space="0" w:color="auto"/>
          </w:divBdr>
        </w:div>
        <w:div w:id="1664818085">
          <w:marLeft w:val="0"/>
          <w:marRight w:val="0"/>
          <w:marTop w:val="0"/>
          <w:marBottom w:val="0"/>
          <w:divBdr>
            <w:top w:val="none" w:sz="0" w:space="0" w:color="auto"/>
            <w:left w:val="none" w:sz="0" w:space="0" w:color="auto"/>
            <w:bottom w:val="none" w:sz="0" w:space="0" w:color="auto"/>
            <w:right w:val="none" w:sz="0" w:space="0" w:color="auto"/>
          </w:divBdr>
        </w:div>
        <w:div w:id="1931816892">
          <w:marLeft w:val="0"/>
          <w:marRight w:val="0"/>
          <w:marTop w:val="0"/>
          <w:marBottom w:val="0"/>
          <w:divBdr>
            <w:top w:val="none" w:sz="0" w:space="0" w:color="auto"/>
            <w:left w:val="none" w:sz="0" w:space="0" w:color="auto"/>
            <w:bottom w:val="none" w:sz="0" w:space="0" w:color="auto"/>
            <w:right w:val="none" w:sz="0" w:space="0" w:color="auto"/>
          </w:divBdr>
        </w:div>
        <w:div w:id="2010517196">
          <w:marLeft w:val="0"/>
          <w:marRight w:val="0"/>
          <w:marTop w:val="0"/>
          <w:marBottom w:val="0"/>
          <w:divBdr>
            <w:top w:val="none" w:sz="0" w:space="0" w:color="auto"/>
            <w:left w:val="none" w:sz="0" w:space="0" w:color="auto"/>
            <w:bottom w:val="none" w:sz="0" w:space="0" w:color="auto"/>
            <w:right w:val="none" w:sz="0" w:space="0" w:color="auto"/>
          </w:divBdr>
        </w:div>
      </w:divsChild>
    </w:div>
    <w:div w:id="954991987">
      <w:bodyDiv w:val="1"/>
      <w:marLeft w:val="0"/>
      <w:marRight w:val="0"/>
      <w:marTop w:val="0"/>
      <w:marBottom w:val="0"/>
      <w:divBdr>
        <w:top w:val="none" w:sz="0" w:space="0" w:color="auto"/>
        <w:left w:val="none" w:sz="0" w:space="0" w:color="auto"/>
        <w:bottom w:val="none" w:sz="0" w:space="0" w:color="auto"/>
        <w:right w:val="none" w:sz="0" w:space="0" w:color="auto"/>
      </w:divBdr>
      <w:divsChild>
        <w:div w:id="44531421">
          <w:marLeft w:val="0"/>
          <w:marRight w:val="0"/>
          <w:marTop w:val="0"/>
          <w:marBottom w:val="0"/>
          <w:divBdr>
            <w:top w:val="none" w:sz="0" w:space="0" w:color="auto"/>
            <w:left w:val="none" w:sz="0" w:space="0" w:color="auto"/>
            <w:bottom w:val="none" w:sz="0" w:space="0" w:color="auto"/>
            <w:right w:val="none" w:sz="0" w:space="0" w:color="auto"/>
          </w:divBdr>
        </w:div>
        <w:div w:id="56707587">
          <w:marLeft w:val="0"/>
          <w:marRight w:val="0"/>
          <w:marTop w:val="0"/>
          <w:marBottom w:val="0"/>
          <w:divBdr>
            <w:top w:val="none" w:sz="0" w:space="0" w:color="auto"/>
            <w:left w:val="none" w:sz="0" w:space="0" w:color="auto"/>
            <w:bottom w:val="none" w:sz="0" w:space="0" w:color="auto"/>
            <w:right w:val="none" w:sz="0" w:space="0" w:color="auto"/>
          </w:divBdr>
        </w:div>
        <w:div w:id="63113106">
          <w:marLeft w:val="0"/>
          <w:marRight w:val="0"/>
          <w:marTop w:val="0"/>
          <w:marBottom w:val="0"/>
          <w:divBdr>
            <w:top w:val="none" w:sz="0" w:space="0" w:color="auto"/>
            <w:left w:val="none" w:sz="0" w:space="0" w:color="auto"/>
            <w:bottom w:val="none" w:sz="0" w:space="0" w:color="auto"/>
            <w:right w:val="none" w:sz="0" w:space="0" w:color="auto"/>
          </w:divBdr>
        </w:div>
        <w:div w:id="96021690">
          <w:marLeft w:val="0"/>
          <w:marRight w:val="0"/>
          <w:marTop w:val="0"/>
          <w:marBottom w:val="0"/>
          <w:divBdr>
            <w:top w:val="none" w:sz="0" w:space="0" w:color="auto"/>
            <w:left w:val="none" w:sz="0" w:space="0" w:color="auto"/>
            <w:bottom w:val="none" w:sz="0" w:space="0" w:color="auto"/>
            <w:right w:val="none" w:sz="0" w:space="0" w:color="auto"/>
          </w:divBdr>
        </w:div>
        <w:div w:id="114640888">
          <w:marLeft w:val="0"/>
          <w:marRight w:val="0"/>
          <w:marTop w:val="0"/>
          <w:marBottom w:val="0"/>
          <w:divBdr>
            <w:top w:val="none" w:sz="0" w:space="0" w:color="auto"/>
            <w:left w:val="none" w:sz="0" w:space="0" w:color="auto"/>
            <w:bottom w:val="none" w:sz="0" w:space="0" w:color="auto"/>
            <w:right w:val="none" w:sz="0" w:space="0" w:color="auto"/>
          </w:divBdr>
        </w:div>
        <w:div w:id="153304570">
          <w:marLeft w:val="0"/>
          <w:marRight w:val="0"/>
          <w:marTop w:val="0"/>
          <w:marBottom w:val="0"/>
          <w:divBdr>
            <w:top w:val="none" w:sz="0" w:space="0" w:color="auto"/>
            <w:left w:val="none" w:sz="0" w:space="0" w:color="auto"/>
            <w:bottom w:val="none" w:sz="0" w:space="0" w:color="auto"/>
            <w:right w:val="none" w:sz="0" w:space="0" w:color="auto"/>
          </w:divBdr>
          <w:divsChild>
            <w:div w:id="583950002">
              <w:marLeft w:val="0"/>
              <w:marRight w:val="0"/>
              <w:marTop w:val="0"/>
              <w:marBottom w:val="0"/>
              <w:divBdr>
                <w:top w:val="none" w:sz="0" w:space="0" w:color="auto"/>
                <w:left w:val="none" w:sz="0" w:space="0" w:color="auto"/>
                <w:bottom w:val="none" w:sz="0" w:space="0" w:color="auto"/>
                <w:right w:val="none" w:sz="0" w:space="0" w:color="auto"/>
              </w:divBdr>
            </w:div>
            <w:div w:id="776490203">
              <w:marLeft w:val="0"/>
              <w:marRight w:val="0"/>
              <w:marTop w:val="0"/>
              <w:marBottom w:val="0"/>
              <w:divBdr>
                <w:top w:val="none" w:sz="0" w:space="0" w:color="auto"/>
                <w:left w:val="none" w:sz="0" w:space="0" w:color="auto"/>
                <w:bottom w:val="none" w:sz="0" w:space="0" w:color="auto"/>
                <w:right w:val="none" w:sz="0" w:space="0" w:color="auto"/>
              </w:divBdr>
            </w:div>
            <w:div w:id="787553781">
              <w:marLeft w:val="0"/>
              <w:marRight w:val="0"/>
              <w:marTop w:val="0"/>
              <w:marBottom w:val="0"/>
              <w:divBdr>
                <w:top w:val="none" w:sz="0" w:space="0" w:color="auto"/>
                <w:left w:val="none" w:sz="0" w:space="0" w:color="auto"/>
                <w:bottom w:val="none" w:sz="0" w:space="0" w:color="auto"/>
                <w:right w:val="none" w:sz="0" w:space="0" w:color="auto"/>
              </w:divBdr>
            </w:div>
            <w:div w:id="820926155">
              <w:marLeft w:val="0"/>
              <w:marRight w:val="0"/>
              <w:marTop w:val="0"/>
              <w:marBottom w:val="0"/>
              <w:divBdr>
                <w:top w:val="none" w:sz="0" w:space="0" w:color="auto"/>
                <w:left w:val="none" w:sz="0" w:space="0" w:color="auto"/>
                <w:bottom w:val="none" w:sz="0" w:space="0" w:color="auto"/>
                <w:right w:val="none" w:sz="0" w:space="0" w:color="auto"/>
              </w:divBdr>
            </w:div>
            <w:div w:id="848175670">
              <w:marLeft w:val="0"/>
              <w:marRight w:val="0"/>
              <w:marTop w:val="0"/>
              <w:marBottom w:val="0"/>
              <w:divBdr>
                <w:top w:val="none" w:sz="0" w:space="0" w:color="auto"/>
                <w:left w:val="none" w:sz="0" w:space="0" w:color="auto"/>
                <w:bottom w:val="none" w:sz="0" w:space="0" w:color="auto"/>
                <w:right w:val="none" w:sz="0" w:space="0" w:color="auto"/>
              </w:divBdr>
            </w:div>
            <w:div w:id="870647229">
              <w:marLeft w:val="0"/>
              <w:marRight w:val="0"/>
              <w:marTop w:val="0"/>
              <w:marBottom w:val="0"/>
              <w:divBdr>
                <w:top w:val="none" w:sz="0" w:space="0" w:color="auto"/>
                <w:left w:val="none" w:sz="0" w:space="0" w:color="auto"/>
                <w:bottom w:val="none" w:sz="0" w:space="0" w:color="auto"/>
                <w:right w:val="none" w:sz="0" w:space="0" w:color="auto"/>
              </w:divBdr>
            </w:div>
            <w:div w:id="982932907">
              <w:marLeft w:val="0"/>
              <w:marRight w:val="0"/>
              <w:marTop w:val="0"/>
              <w:marBottom w:val="0"/>
              <w:divBdr>
                <w:top w:val="none" w:sz="0" w:space="0" w:color="auto"/>
                <w:left w:val="none" w:sz="0" w:space="0" w:color="auto"/>
                <w:bottom w:val="none" w:sz="0" w:space="0" w:color="auto"/>
                <w:right w:val="none" w:sz="0" w:space="0" w:color="auto"/>
              </w:divBdr>
            </w:div>
            <w:div w:id="1173951073">
              <w:marLeft w:val="0"/>
              <w:marRight w:val="0"/>
              <w:marTop w:val="0"/>
              <w:marBottom w:val="0"/>
              <w:divBdr>
                <w:top w:val="none" w:sz="0" w:space="0" w:color="auto"/>
                <w:left w:val="none" w:sz="0" w:space="0" w:color="auto"/>
                <w:bottom w:val="none" w:sz="0" w:space="0" w:color="auto"/>
                <w:right w:val="none" w:sz="0" w:space="0" w:color="auto"/>
              </w:divBdr>
            </w:div>
            <w:div w:id="1180316778">
              <w:marLeft w:val="0"/>
              <w:marRight w:val="0"/>
              <w:marTop w:val="0"/>
              <w:marBottom w:val="0"/>
              <w:divBdr>
                <w:top w:val="none" w:sz="0" w:space="0" w:color="auto"/>
                <w:left w:val="none" w:sz="0" w:space="0" w:color="auto"/>
                <w:bottom w:val="none" w:sz="0" w:space="0" w:color="auto"/>
                <w:right w:val="none" w:sz="0" w:space="0" w:color="auto"/>
              </w:divBdr>
            </w:div>
            <w:div w:id="1487746282">
              <w:marLeft w:val="0"/>
              <w:marRight w:val="0"/>
              <w:marTop w:val="0"/>
              <w:marBottom w:val="0"/>
              <w:divBdr>
                <w:top w:val="none" w:sz="0" w:space="0" w:color="auto"/>
                <w:left w:val="none" w:sz="0" w:space="0" w:color="auto"/>
                <w:bottom w:val="none" w:sz="0" w:space="0" w:color="auto"/>
                <w:right w:val="none" w:sz="0" w:space="0" w:color="auto"/>
              </w:divBdr>
            </w:div>
            <w:div w:id="1533691890">
              <w:marLeft w:val="0"/>
              <w:marRight w:val="0"/>
              <w:marTop w:val="0"/>
              <w:marBottom w:val="0"/>
              <w:divBdr>
                <w:top w:val="none" w:sz="0" w:space="0" w:color="auto"/>
                <w:left w:val="none" w:sz="0" w:space="0" w:color="auto"/>
                <w:bottom w:val="none" w:sz="0" w:space="0" w:color="auto"/>
                <w:right w:val="none" w:sz="0" w:space="0" w:color="auto"/>
              </w:divBdr>
            </w:div>
            <w:div w:id="1582644133">
              <w:marLeft w:val="0"/>
              <w:marRight w:val="0"/>
              <w:marTop w:val="0"/>
              <w:marBottom w:val="0"/>
              <w:divBdr>
                <w:top w:val="none" w:sz="0" w:space="0" w:color="auto"/>
                <w:left w:val="none" w:sz="0" w:space="0" w:color="auto"/>
                <w:bottom w:val="none" w:sz="0" w:space="0" w:color="auto"/>
                <w:right w:val="none" w:sz="0" w:space="0" w:color="auto"/>
              </w:divBdr>
            </w:div>
            <w:div w:id="1981958342">
              <w:marLeft w:val="0"/>
              <w:marRight w:val="0"/>
              <w:marTop w:val="0"/>
              <w:marBottom w:val="0"/>
              <w:divBdr>
                <w:top w:val="none" w:sz="0" w:space="0" w:color="auto"/>
                <w:left w:val="none" w:sz="0" w:space="0" w:color="auto"/>
                <w:bottom w:val="none" w:sz="0" w:space="0" w:color="auto"/>
                <w:right w:val="none" w:sz="0" w:space="0" w:color="auto"/>
              </w:divBdr>
            </w:div>
            <w:div w:id="1998411306">
              <w:marLeft w:val="0"/>
              <w:marRight w:val="0"/>
              <w:marTop w:val="0"/>
              <w:marBottom w:val="0"/>
              <w:divBdr>
                <w:top w:val="none" w:sz="0" w:space="0" w:color="auto"/>
                <w:left w:val="none" w:sz="0" w:space="0" w:color="auto"/>
                <w:bottom w:val="none" w:sz="0" w:space="0" w:color="auto"/>
                <w:right w:val="none" w:sz="0" w:space="0" w:color="auto"/>
              </w:divBdr>
            </w:div>
            <w:div w:id="2093506271">
              <w:marLeft w:val="0"/>
              <w:marRight w:val="0"/>
              <w:marTop w:val="0"/>
              <w:marBottom w:val="0"/>
              <w:divBdr>
                <w:top w:val="none" w:sz="0" w:space="0" w:color="auto"/>
                <w:left w:val="none" w:sz="0" w:space="0" w:color="auto"/>
                <w:bottom w:val="none" w:sz="0" w:space="0" w:color="auto"/>
                <w:right w:val="none" w:sz="0" w:space="0" w:color="auto"/>
              </w:divBdr>
            </w:div>
            <w:div w:id="2108035875">
              <w:marLeft w:val="0"/>
              <w:marRight w:val="0"/>
              <w:marTop w:val="0"/>
              <w:marBottom w:val="0"/>
              <w:divBdr>
                <w:top w:val="none" w:sz="0" w:space="0" w:color="auto"/>
                <w:left w:val="none" w:sz="0" w:space="0" w:color="auto"/>
                <w:bottom w:val="none" w:sz="0" w:space="0" w:color="auto"/>
                <w:right w:val="none" w:sz="0" w:space="0" w:color="auto"/>
              </w:divBdr>
            </w:div>
            <w:div w:id="2136635065">
              <w:marLeft w:val="0"/>
              <w:marRight w:val="0"/>
              <w:marTop w:val="0"/>
              <w:marBottom w:val="0"/>
              <w:divBdr>
                <w:top w:val="none" w:sz="0" w:space="0" w:color="auto"/>
                <w:left w:val="none" w:sz="0" w:space="0" w:color="auto"/>
                <w:bottom w:val="none" w:sz="0" w:space="0" w:color="auto"/>
                <w:right w:val="none" w:sz="0" w:space="0" w:color="auto"/>
              </w:divBdr>
            </w:div>
          </w:divsChild>
        </w:div>
        <w:div w:id="326129590">
          <w:marLeft w:val="0"/>
          <w:marRight w:val="0"/>
          <w:marTop w:val="0"/>
          <w:marBottom w:val="0"/>
          <w:divBdr>
            <w:top w:val="none" w:sz="0" w:space="0" w:color="auto"/>
            <w:left w:val="none" w:sz="0" w:space="0" w:color="auto"/>
            <w:bottom w:val="none" w:sz="0" w:space="0" w:color="auto"/>
            <w:right w:val="none" w:sz="0" w:space="0" w:color="auto"/>
          </w:divBdr>
          <w:divsChild>
            <w:div w:id="850535056">
              <w:marLeft w:val="0"/>
              <w:marRight w:val="0"/>
              <w:marTop w:val="0"/>
              <w:marBottom w:val="0"/>
              <w:divBdr>
                <w:top w:val="none" w:sz="0" w:space="0" w:color="auto"/>
                <w:left w:val="none" w:sz="0" w:space="0" w:color="auto"/>
                <w:bottom w:val="none" w:sz="0" w:space="0" w:color="auto"/>
                <w:right w:val="none" w:sz="0" w:space="0" w:color="auto"/>
              </w:divBdr>
            </w:div>
            <w:div w:id="1357997498">
              <w:marLeft w:val="0"/>
              <w:marRight w:val="0"/>
              <w:marTop w:val="0"/>
              <w:marBottom w:val="0"/>
              <w:divBdr>
                <w:top w:val="none" w:sz="0" w:space="0" w:color="auto"/>
                <w:left w:val="none" w:sz="0" w:space="0" w:color="auto"/>
                <w:bottom w:val="none" w:sz="0" w:space="0" w:color="auto"/>
                <w:right w:val="none" w:sz="0" w:space="0" w:color="auto"/>
              </w:divBdr>
            </w:div>
            <w:div w:id="1850218106">
              <w:marLeft w:val="0"/>
              <w:marRight w:val="0"/>
              <w:marTop w:val="0"/>
              <w:marBottom w:val="0"/>
              <w:divBdr>
                <w:top w:val="none" w:sz="0" w:space="0" w:color="auto"/>
                <w:left w:val="none" w:sz="0" w:space="0" w:color="auto"/>
                <w:bottom w:val="none" w:sz="0" w:space="0" w:color="auto"/>
                <w:right w:val="none" w:sz="0" w:space="0" w:color="auto"/>
              </w:divBdr>
            </w:div>
          </w:divsChild>
        </w:div>
        <w:div w:id="355156757">
          <w:marLeft w:val="0"/>
          <w:marRight w:val="0"/>
          <w:marTop w:val="0"/>
          <w:marBottom w:val="0"/>
          <w:divBdr>
            <w:top w:val="none" w:sz="0" w:space="0" w:color="auto"/>
            <w:left w:val="none" w:sz="0" w:space="0" w:color="auto"/>
            <w:bottom w:val="none" w:sz="0" w:space="0" w:color="auto"/>
            <w:right w:val="none" w:sz="0" w:space="0" w:color="auto"/>
          </w:divBdr>
        </w:div>
        <w:div w:id="420418992">
          <w:marLeft w:val="0"/>
          <w:marRight w:val="0"/>
          <w:marTop w:val="0"/>
          <w:marBottom w:val="0"/>
          <w:divBdr>
            <w:top w:val="none" w:sz="0" w:space="0" w:color="auto"/>
            <w:left w:val="none" w:sz="0" w:space="0" w:color="auto"/>
            <w:bottom w:val="none" w:sz="0" w:space="0" w:color="auto"/>
            <w:right w:val="none" w:sz="0" w:space="0" w:color="auto"/>
          </w:divBdr>
        </w:div>
        <w:div w:id="445856902">
          <w:marLeft w:val="0"/>
          <w:marRight w:val="0"/>
          <w:marTop w:val="0"/>
          <w:marBottom w:val="0"/>
          <w:divBdr>
            <w:top w:val="none" w:sz="0" w:space="0" w:color="auto"/>
            <w:left w:val="none" w:sz="0" w:space="0" w:color="auto"/>
            <w:bottom w:val="none" w:sz="0" w:space="0" w:color="auto"/>
            <w:right w:val="none" w:sz="0" w:space="0" w:color="auto"/>
          </w:divBdr>
        </w:div>
        <w:div w:id="538319674">
          <w:marLeft w:val="0"/>
          <w:marRight w:val="0"/>
          <w:marTop w:val="0"/>
          <w:marBottom w:val="0"/>
          <w:divBdr>
            <w:top w:val="none" w:sz="0" w:space="0" w:color="auto"/>
            <w:left w:val="none" w:sz="0" w:space="0" w:color="auto"/>
            <w:bottom w:val="none" w:sz="0" w:space="0" w:color="auto"/>
            <w:right w:val="none" w:sz="0" w:space="0" w:color="auto"/>
          </w:divBdr>
        </w:div>
        <w:div w:id="548348659">
          <w:marLeft w:val="0"/>
          <w:marRight w:val="0"/>
          <w:marTop w:val="0"/>
          <w:marBottom w:val="0"/>
          <w:divBdr>
            <w:top w:val="none" w:sz="0" w:space="0" w:color="auto"/>
            <w:left w:val="none" w:sz="0" w:space="0" w:color="auto"/>
            <w:bottom w:val="none" w:sz="0" w:space="0" w:color="auto"/>
            <w:right w:val="none" w:sz="0" w:space="0" w:color="auto"/>
          </w:divBdr>
        </w:div>
        <w:div w:id="553350573">
          <w:marLeft w:val="0"/>
          <w:marRight w:val="0"/>
          <w:marTop w:val="0"/>
          <w:marBottom w:val="0"/>
          <w:divBdr>
            <w:top w:val="none" w:sz="0" w:space="0" w:color="auto"/>
            <w:left w:val="none" w:sz="0" w:space="0" w:color="auto"/>
            <w:bottom w:val="none" w:sz="0" w:space="0" w:color="auto"/>
            <w:right w:val="none" w:sz="0" w:space="0" w:color="auto"/>
          </w:divBdr>
        </w:div>
        <w:div w:id="597982206">
          <w:marLeft w:val="0"/>
          <w:marRight w:val="0"/>
          <w:marTop w:val="0"/>
          <w:marBottom w:val="0"/>
          <w:divBdr>
            <w:top w:val="none" w:sz="0" w:space="0" w:color="auto"/>
            <w:left w:val="none" w:sz="0" w:space="0" w:color="auto"/>
            <w:bottom w:val="none" w:sz="0" w:space="0" w:color="auto"/>
            <w:right w:val="none" w:sz="0" w:space="0" w:color="auto"/>
          </w:divBdr>
        </w:div>
        <w:div w:id="734933803">
          <w:marLeft w:val="0"/>
          <w:marRight w:val="0"/>
          <w:marTop w:val="0"/>
          <w:marBottom w:val="0"/>
          <w:divBdr>
            <w:top w:val="none" w:sz="0" w:space="0" w:color="auto"/>
            <w:left w:val="none" w:sz="0" w:space="0" w:color="auto"/>
            <w:bottom w:val="none" w:sz="0" w:space="0" w:color="auto"/>
            <w:right w:val="none" w:sz="0" w:space="0" w:color="auto"/>
          </w:divBdr>
        </w:div>
        <w:div w:id="991981279">
          <w:marLeft w:val="0"/>
          <w:marRight w:val="0"/>
          <w:marTop w:val="0"/>
          <w:marBottom w:val="0"/>
          <w:divBdr>
            <w:top w:val="none" w:sz="0" w:space="0" w:color="auto"/>
            <w:left w:val="none" w:sz="0" w:space="0" w:color="auto"/>
            <w:bottom w:val="none" w:sz="0" w:space="0" w:color="auto"/>
            <w:right w:val="none" w:sz="0" w:space="0" w:color="auto"/>
          </w:divBdr>
        </w:div>
        <w:div w:id="1099328338">
          <w:marLeft w:val="0"/>
          <w:marRight w:val="0"/>
          <w:marTop w:val="0"/>
          <w:marBottom w:val="0"/>
          <w:divBdr>
            <w:top w:val="none" w:sz="0" w:space="0" w:color="auto"/>
            <w:left w:val="none" w:sz="0" w:space="0" w:color="auto"/>
            <w:bottom w:val="none" w:sz="0" w:space="0" w:color="auto"/>
            <w:right w:val="none" w:sz="0" w:space="0" w:color="auto"/>
          </w:divBdr>
        </w:div>
        <w:div w:id="1468359452">
          <w:marLeft w:val="0"/>
          <w:marRight w:val="0"/>
          <w:marTop w:val="0"/>
          <w:marBottom w:val="0"/>
          <w:divBdr>
            <w:top w:val="none" w:sz="0" w:space="0" w:color="auto"/>
            <w:left w:val="none" w:sz="0" w:space="0" w:color="auto"/>
            <w:bottom w:val="none" w:sz="0" w:space="0" w:color="auto"/>
            <w:right w:val="none" w:sz="0" w:space="0" w:color="auto"/>
          </w:divBdr>
        </w:div>
        <w:div w:id="1475562989">
          <w:marLeft w:val="0"/>
          <w:marRight w:val="0"/>
          <w:marTop w:val="0"/>
          <w:marBottom w:val="0"/>
          <w:divBdr>
            <w:top w:val="none" w:sz="0" w:space="0" w:color="auto"/>
            <w:left w:val="none" w:sz="0" w:space="0" w:color="auto"/>
            <w:bottom w:val="none" w:sz="0" w:space="0" w:color="auto"/>
            <w:right w:val="none" w:sz="0" w:space="0" w:color="auto"/>
          </w:divBdr>
        </w:div>
        <w:div w:id="1550651693">
          <w:marLeft w:val="0"/>
          <w:marRight w:val="0"/>
          <w:marTop w:val="0"/>
          <w:marBottom w:val="0"/>
          <w:divBdr>
            <w:top w:val="none" w:sz="0" w:space="0" w:color="auto"/>
            <w:left w:val="none" w:sz="0" w:space="0" w:color="auto"/>
            <w:bottom w:val="none" w:sz="0" w:space="0" w:color="auto"/>
            <w:right w:val="none" w:sz="0" w:space="0" w:color="auto"/>
          </w:divBdr>
        </w:div>
        <w:div w:id="1559323835">
          <w:marLeft w:val="0"/>
          <w:marRight w:val="0"/>
          <w:marTop w:val="0"/>
          <w:marBottom w:val="0"/>
          <w:divBdr>
            <w:top w:val="none" w:sz="0" w:space="0" w:color="auto"/>
            <w:left w:val="none" w:sz="0" w:space="0" w:color="auto"/>
            <w:bottom w:val="none" w:sz="0" w:space="0" w:color="auto"/>
            <w:right w:val="none" w:sz="0" w:space="0" w:color="auto"/>
          </w:divBdr>
        </w:div>
        <w:div w:id="1909535004">
          <w:marLeft w:val="0"/>
          <w:marRight w:val="0"/>
          <w:marTop w:val="0"/>
          <w:marBottom w:val="0"/>
          <w:divBdr>
            <w:top w:val="none" w:sz="0" w:space="0" w:color="auto"/>
            <w:left w:val="none" w:sz="0" w:space="0" w:color="auto"/>
            <w:bottom w:val="none" w:sz="0" w:space="0" w:color="auto"/>
            <w:right w:val="none" w:sz="0" w:space="0" w:color="auto"/>
          </w:divBdr>
        </w:div>
        <w:div w:id="1997758078">
          <w:marLeft w:val="0"/>
          <w:marRight w:val="0"/>
          <w:marTop w:val="0"/>
          <w:marBottom w:val="0"/>
          <w:divBdr>
            <w:top w:val="none" w:sz="0" w:space="0" w:color="auto"/>
            <w:left w:val="none" w:sz="0" w:space="0" w:color="auto"/>
            <w:bottom w:val="none" w:sz="0" w:space="0" w:color="auto"/>
            <w:right w:val="none" w:sz="0" w:space="0" w:color="auto"/>
          </w:divBdr>
        </w:div>
        <w:div w:id="2121562934">
          <w:marLeft w:val="0"/>
          <w:marRight w:val="0"/>
          <w:marTop w:val="0"/>
          <w:marBottom w:val="0"/>
          <w:divBdr>
            <w:top w:val="none" w:sz="0" w:space="0" w:color="auto"/>
            <w:left w:val="none" w:sz="0" w:space="0" w:color="auto"/>
            <w:bottom w:val="none" w:sz="0" w:space="0" w:color="auto"/>
            <w:right w:val="none" w:sz="0" w:space="0" w:color="auto"/>
          </w:divBdr>
        </w:div>
        <w:div w:id="2123189769">
          <w:marLeft w:val="0"/>
          <w:marRight w:val="0"/>
          <w:marTop w:val="0"/>
          <w:marBottom w:val="0"/>
          <w:divBdr>
            <w:top w:val="none" w:sz="0" w:space="0" w:color="auto"/>
            <w:left w:val="none" w:sz="0" w:space="0" w:color="auto"/>
            <w:bottom w:val="none" w:sz="0" w:space="0" w:color="auto"/>
            <w:right w:val="none" w:sz="0" w:space="0" w:color="auto"/>
          </w:divBdr>
        </w:div>
      </w:divsChild>
    </w:div>
    <w:div w:id="965550599">
      <w:bodyDiv w:val="1"/>
      <w:marLeft w:val="0"/>
      <w:marRight w:val="0"/>
      <w:marTop w:val="0"/>
      <w:marBottom w:val="0"/>
      <w:divBdr>
        <w:top w:val="none" w:sz="0" w:space="0" w:color="auto"/>
        <w:left w:val="none" w:sz="0" w:space="0" w:color="auto"/>
        <w:bottom w:val="none" w:sz="0" w:space="0" w:color="auto"/>
        <w:right w:val="none" w:sz="0" w:space="0" w:color="auto"/>
      </w:divBdr>
      <w:divsChild>
        <w:div w:id="438060923">
          <w:marLeft w:val="0"/>
          <w:marRight w:val="0"/>
          <w:marTop w:val="0"/>
          <w:marBottom w:val="0"/>
          <w:divBdr>
            <w:top w:val="none" w:sz="0" w:space="0" w:color="auto"/>
            <w:left w:val="none" w:sz="0" w:space="0" w:color="auto"/>
            <w:bottom w:val="none" w:sz="0" w:space="0" w:color="auto"/>
            <w:right w:val="none" w:sz="0" w:space="0" w:color="auto"/>
          </w:divBdr>
        </w:div>
        <w:div w:id="1701321691">
          <w:marLeft w:val="0"/>
          <w:marRight w:val="0"/>
          <w:marTop w:val="0"/>
          <w:marBottom w:val="0"/>
          <w:divBdr>
            <w:top w:val="none" w:sz="0" w:space="0" w:color="auto"/>
            <w:left w:val="none" w:sz="0" w:space="0" w:color="auto"/>
            <w:bottom w:val="none" w:sz="0" w:space="0" w:color="auto"/>
            <w:right w:val="none" w:sz="0" w:space="0" w:color="auto"/>
          </w:divBdr>
        </w:div>
        <w:div w:id="1748109038">
          <w:marLeft w:val="0"/>
          <w:marRight w:val="0"/>
          <w:marTop w:val="0"/>
          <w:marBottom w:val="0"/>
          <w:divBdr>
            <w:top w:val="none" w:sz="0" w:space="0" w:color="auto"/>
            <w:left w:val="none" w:sz="0" w:space="0" w:color="auto"/>
            <w:bottom w:val="none" w:sz="0" w:space="0" w:color="auto"/>
            <w:right w:val="none" w:sz="0" w:space="0" w:color="auto"/>
          </w:divBdr>
        </w:div>
      </w:divsChild>
    </w:div>
    <w:div w:id="1034306627">
      <w:bodyDiv w:val="1"/>
      <w:marLeft w:val="0"/>
      <w:marRight w:val="0"/>
      <w:marTop w:val="0"/>
      <w:marBottom w:val="0"/>
      <w:divBdr>
        <w:top w:val="none" w:sz="0" w:space="0" w:color="auto"/>
        <w:left w:val="none" w:sz="0" w:space="0" w:color="auto"/>
        <w:bottom w:val="none" w:sz="0" w:space="0" w:color="auto"/>
        <w:right w:val="none" w:sz="0" w:space="0" w:color="auto"/>
      </w:divBdr>
      <w:divsChild>
        <w:div w:id="839391148">
          <w:marLeft w:val="0"/>
          <w:marRight w:val="0"/>
          <w:marTop w:val="0"/>
          <w:marBottom w:val="0"/>
          <w:divBdr>
            <w:top w:val="none" w:sz="0" w:space="0" w:color="auto"/>
            <w:left w:val="none" w:sz="0" w:space="0" w:color="auto"/>
            <w:bottom w:val="none" w:sz="0" w:space="0" w:color="auto"/>
            <w:right w:val="none" w:sz="0" w:space="0" w:color="auto"/>
          </w:divBdr>
        </w:div>
        <w:div w:id="2007973757">
          <w:marLeft w:val="0"/>
          <w:marRight w:val="0"/>
          <w:marTop w:val="0"/>
          <w:marBottom w:val="0"/>
          <w:divBdr>
            <w:top w:val="none" w:sz="0" w:space="0" w:color="auto"/>
            <w:left w:val="none" w:sz="0" w:space="0" w:color="auto"/>
            <w:bottom w:val="none" w:sz="0" w:space="0" w:color="auto"/>
            <w:right w:val="none" w:sz="0" w:space="0" w:color="auto"/>
          </w:divBdr>
        </w:div>
      </w:divsChild>
    </w:div>
    <w:div w:id="1073577414">
      <w:bodyDiv w:val="1"/>
      <w:marLeft w:val="0"/>
      <w:marRight w:val="0"/>
      <w:marTop w:val="0"/>
      <w:marBottom w:val="0"/>
      <w:divBdr>
        <w:top w:val="none" w:sz="0" w:space="0" w:color="auto"/>
        <w:left w:val="none" w:sz="0" w:space="0" w:color="auto"/>
        <w:bottom w:val="none" w:sz="0" w:space="0" w:color="auto"/>
        <w:right w:val="none" w:sz="0" w:space="0" w:color="auto"/>
      </w:divBdr>
      <w:divsChild>
        <w:div w:id="787433365">
          <w:marLeft w:val="0"/>
          <w:marRight w:val="0"/>
          <w:marTop w:val="0"/>
          <w:marBottom w:val="0"/>
          <w:divBdr>
            <w:top w:val="none" w:sz="0" w:space="0" w:color="auto"/>
            <w:left w:val="none" w:sz="0" w:space="0" w:color="auto"/>
            <w:bottom w:val="none" w:sz="0" w:space="0" w:color="auto"/>
            <w:right w:val="none" w:sz="0" w:space="0" w:color="auto"/>
          </w:divBdr>
        </w:div>
        <w:div w:id="2049603380">
          <w:marLeft w:val="0"/>
          <w:marRight w:val="0"/>
          <w:marTop w:val="0"/>
          <w:marBottom w:val="0"/>
          <w:divBdr>
            <w:top w:val="none" w:sz="0" w:space="0" w:color="auto"/>
            <w:left w:val="none" w:sz="0" w:space="0" w:color="auto"/>
            <w:bottom w:val="none" w:sz="0" w:space="0" w:color="auto"/>
            <w:right w:val="none" w:sz="0" w:space="0" w:color="auto"/>
          </w:divBdr>
        </w:div>
      </w:divsChild>
    </w:div>
    <w:div w:id="1250046489">
      <w:bodyDiv w:val="1"/>
      <w:marLeft w:val="0"/>
      <w:marRight w:val="0"/>
      <w:marTop w:val="0"/>
      <w:marBottom w:val="0"/>
      <w:divBdr>
        <w:top w:val="none" w:sz="0" w:space="0" w:color="auto"/>
        <w:left w:val="none" w:sz="0" w:space="0" w:color="auto"/>
        <w:bottom w:val="none" w:sz="0" w:space="0" w:color="auto"/>
        <w:right w:val="none" w:sz="0" w:space="0" w:color="auto"/>
      </w:divBdr>
      <w:divsChild>
        <w:div w:id="1321881778">
          <w:marLeft w:val="0"/>
          <w:marRight w:val="0"/>
          <w:marTop w:val="0"/>
          <w:marBottom w:val="0"/>
          <w:divBdr>
            <w:top w:val="none" w:sz="0" w:space="0" w:color="auto"/>
            <w:left w:val="none" w:sz="0" w:space="0" w:color="auto"/>
            <w:bottom w:val="none" w:sz="0" w:space="0" w:color="auto"/>
            <w:right w:val="none" w:sz="0" w:space="0" w:color="auto"/>
          </w:divBdr>
        </w:div>
        <w:div w:id="1699039723">
          <w:marLeft w:val="0"/>
          <w:marRight w:val="0"/>
          <w:marTop w:val="0"/>
          <w:marBottom w:val="0"/>
          <w:divBdr>
            <w:top w:val="none" w:sz="0" w:space="0" w:color="auto"/>
            <w:left w:val="none" w:sz="0" w:space="0" w:color="auto"/>
            <w:bottom w:val="none" w:sz="0" w:space="0" w:color="auto"/>
            <w:right w:val="none" w:sz="0" w:space="0" w:color="auto"/>
          </w:divBdr>
        </w:div>
      </w:divsChild>
    </w:div>
    <w:div w:id="1523977559">
      <w:bodyDiv w:val="1"/>
      <w:marLeft w:val="0"/>
      <w:marRight w:val="0"/>
      <w:marTop w:val="0"/>
      <w:marBottom w:val="0"/>
      <w:divBdr>
        <w:top w:val="none" w:sz="0" w:space="0" w:color="auto"/>
        <w:left w:val="none" w:sz="0" w:space="0" w:color="auto"/>
        <w:bottom w:val="none" w:sz="0" w:space="0" w:color="auto"/>
        <w:right w:val="none" w:sz="0" w:space="0" w:color="auto"/>
      </w:divBdr>
    </w:div>
    <w:div w:id="1669136402">
      <w:bodyDiv w:val="1"/>
      <w:marLeft w:val="0"/>
      <w:marRight w:val="0"/>
      <w:marTop w:val="0"/>
      <w:marBottom w:val="0"/>
      <w:divBdr>
        <w:top w:val="none" w:sz="0" w:space="0" w:color="auto"/>
        <w:left w:val="none" w:sz="0" w:space="0" w:color="auto"/>
        <w:bottom w:val="none" w:sz="0" w:space="0" w:color="auto"/>
        <w:right w:val="none" w:sz="0" w:space="0" w:color="auto"/>
      </w:divBdr>
      <w:divsChild>
        <w:div w:id="194466504">
          <w:marLeft w:val="0"/>
          <w:marRight w:val="0"/>
          <w:marTop w:val="0"/>
          <w:marBottom w:val="0"/>
          <w:divBdr>
            <w:top w:val="none" w:sz="0" w:space="0" w:color="auto"/>
            <w:left w:val="none" w:sz="0" w:space="0" w:color="auto"/>
            <w:bottom w:val="none" w:sz="0" w:space="0" w:color="auto"/>
            <w:right w:val="none" w:sz="0" w:space="0" w:color="auto"/>
          </w:divBdr>
        </w:div>
        <w:div w:id="302545200">
          <w:marLeft w:val="0"/>
          <w:marRight w:val="0"/>
          <w:marTop w:val="0"/>
          <w:marBottom w:val="0"/>
          <w:divBdr>
            <w:top w:val="none" w:sz="0" w:space="0" w:color="auto"/>
            <w:left w:val="none" w:sz="0" w:space="0" w:color="auto"/>
            <w:bottom w:val="none" w:sz="0" w:space="0" w:color="auto"/>
            <w:right w:val="none" w:sz="0" w:space="0" w:color="auto"/>
          </w:divBdr>
        </w:div>
        <w:div w:id="1194882924">
          <w:marLeft w:val="0"/>
          <w:marRight w:val="0"/>
          <w:marTop w:val="0"/>
          <w:marBottom w:val="0"/>
          <w:divBdr>
            <w:top w:val="none" w:sz="0" w:space="0" w:color="auto"/>
            <w:left w:val="none" w:sz="0" w:space="0" w:color="auto"/>
            <w:bottom w:val="none" w:sz="0" w:space="0" w:color="auto"/>
            <w:right w:val="none" w:sz="0" w:space="0" w:color="auto"/>
          </w:divBdr>
        </w:div>
        <w:div w:id="1344892281">
          <w:marLeft w:val="0"/>
          <w:marRight w:val="0"/>
          <w:marTop w:val="0"/>
          <w:marBottom w:val="0"/>
          <w:divBdr>
            <w:top w:val="none" w:sz="0" w:space="0" w:color="auto"/>
            <w:left w:val="none" w:sz="0" w:space="0" w:color="auto"/>
            <w:bottom w:val="none" w:sz="0" w:space="0" w:color="auto"/>
            <w:right w:val="none" w:sz="0" w:space="0" w:color="auto"/>
          </w:divBdr>
        </w:div>
        <w:div w:id="1361011087">
          <w:marLeft w:val="0"/>
          <w:marRight w:val="0"/>
          <w:marTop w:val="0"/>
          <w:marBottom w:val="0"/>
          <w:divBdr>
            <w:top w:val="none" w:sz="0" w:space="0" w:color="auto"/>
            <w:left w:val="none" w:sz="0" w:space="0" w:color="auto"/>
            <w:bottom w:val="none" w:sz="0" w:space="0" w:color="auto"/>
            <w:right w:val="none" w:sz="0" w:space="0" w:color="auto"/>
          </w:divBdr>
        </w:div>
        <w:div w:id="1546140203">
          <w:marLeft w:val="0"/>
          <w:marRight w:val="0"/>
          <w:marTop w:val="0"/>
          <w:marBottom w:val="0"/>
          <w:divBdr>
            <w:top w:val="none" w:sz="0" w:space="0" w:color="auto"/>
            <w:left w:val="none" w:sz="0" w:space="0" w:color="auto"/>
            <w:bottom w:val="none" w:sz="0" w:space="0" w:color="auto"/>
            <w:right w:val="none" w:sz="0" w:space="0" w:color="auto"/>
          </w:divBdr>
        </w:div>
        <w:div w:id="1621568503">
          <w:marLeft w:val="0"/>
          <w:marRight w:val="0"/>
          <w:marTop w:val="0"/>
          <w:marBottom w:val="0"/>
          <w:divBdr>
            <w:top w:val="none" w:sz="0" w:space="0" w:color="auto"/>
            <w:left w:val="none" w:sz="0" w:space="0" w:color="auto"/>
            <w:bottom w:val="none" w:sz="0" w:space="0" w:color="auto"/>
            <w:right w:val="none" w:sz="0" w:space="0" w:color="auto"/>
          </w:divBdr>
        </w:div>
        <w:div w:id="1668291669">
          <w:marLeft w:val="0"/>
          <w:marRight w:val="0"/>
          <w:marTop w:val="0"/>
          <w:marBottom w:val="0"/>
          <w:divBdr>
            <w:top w:val="none" w:sz="0" w:space="0" w:color="auto"/>
            <w:left w:val="none" w:sz="0" w:space="0" w:color="auto"/>
            <w:bottom w:val="none" w:sz="0" w:space="0" w:color="auto"/>
            <w:right w:val="none" w:sz="0" w:space="0" w:color="auto"/>
          </w:divBdr>
        </w:div>
        <w:div w:id="2094617328">
          <w:marLeft w:val="0"/>
          <w:marRight w:val="0"/>
          <w:marTop w:val="0"/>
          <w:marBottom w:val="0"/>
          <w:divBdr>
            <w:top w:val="none" w:sz="0" w:space="0" w:color="auto"/>
            <w:left w:val="none" w:sz="0" w:space="0" w:color="auto"/>
            <w:bottom w:val="none" w:sz="0" w:space="0" w:color="auto"/>
            <w:right w:val="none" w:sz="0" w:space="0" w:color="auto"/>
          </w:divBdr>
        </w:div>
      </w:divsChild>
    </w:div>
    <w:div w:id="1779518318">
      <w:bodyDiv w:val="1"/>
      <w:marLeft w:val="0"/>
      <w:marRight w:val="0"/>
      <w:marTop w:val="0"/>
      <w:marBottom w:val="0"/>
      <w:divBdr>
        <w:top w:val="none" w:sz="0" w:space="0" w:color="auto"/>
        <w:left w:val="none" w:sz="0" w:space="0" w:color="auto"/>
        <w:bottom w:val="none" w:sz="0" w:space="0" w:color="auto"/>
        <w:right w:val="none" w:sz="0" w:space="0" w:color="auto"/>
      </w:divBdr>
      <w:divsChild>
        <w:div w:id="112019463">
          <w:marLeft w:val="0"/>
          <w:marRight w:val="0"/>
          <w:marTop w:val="0"/>
          <w:marBottom w:val="0"/>
          <w:divBdr>
            <w:top w:val="none" w:sz="0" w:space="0" w:color="auto"/>
            <w:left w:val="none" w:sz="0" w:space="0" w:color="auto"/>
            <w:bottom w:val="none" w:sz="0" w:space="0" w:color="auto"/>
            <w:right w:val="none" w:sz="0" w:space="0" w:color="auto"/>
          </w:divBdr>
        </w:div>
        <w:div w:id="859859659">
          <w:marLeft w:val="0"/>
          <w:marRight w:val="0"/>
          <w:marTop w:val="0"/>
          <w:marBottom w:val="0"/>
          <w:divBdr>
            <w:top w:val="none" w:sz="0" w:space="0" w:color="auto"/>
            <w:left w:val="none" w:sz="0" w:space="0" w:color="auto"/>
            <w:bottom w:val="none" w:sz="0" w:space="0" w:color="auto"/>
            <w:right w:val="none" w:sz="0" w:space="0" w:color="auto"/>
          </w:divBdr>
        </w:div>
        <w:div w:id="1504516334">
          <w:marLeft w:val="0"/>
          <w:marRight w:val="0"/>
          <w:marTop w:val="0"/>
          <w:marBottom w:val="0"/>
          <w:divBdr>
            <w:top w:val="none" w:sz="0" w:space="0" w:color="auto"/>
            <w:left w:val="none" w:sz="0" w:space="0" w:color="auto"/>
            <w:bottom w:val="none" w:sz="0" w:space="0" w:color="auto"/>
            <w:right w:val="none" w:sz="0" w:space="0" w:color="auto"/>
          </w:divBdr>
        </w:div>
        <w:div w:id="1728532360">
          <w:marLeft w:val="0"/>
          <w:marRight w:val="0"/>
          <w:marTop w:val="0"/>
          <w:marBottom w:val="0"/>
          <w:divBdr>
            <w:top w:val="none" w:sz="0" w:space="0" w:color="auto"/>
            <w:left w:val="none" w:sz="0" w:space="0" w:color="auto"/>
            <w:bottom w:val="none" w:sz="0" w:space="0" w:color="auto"/>
            <w:right w:val="none" w:sz="0" w:space="0" w:color="auto"/>
          </w:divBdr>
        </w:div>
      </w:divsChild>
    </w:div>
    <w:div w:id="1949582451">
      <w:bodyDiv w:val="1"/>
      <w:marLeft w:val="0"/>
      <w:marRight w:val="0"/>
      <w:marTop w:val="0"/>
      <w:marBottom w:val="0"/>
      <w:divBdr>
        <w:top w:val="none" w:sz="0" w:space="0" w:color="auto"/>
        <w:left w:val="none" w:sz="0" w:space="0" w:color="auto"/>
        <w:bottom w:val="none" w:sz="0" w:space="0" w:color="auto"/>
        <w:right w:val="none" w:sz="0" w:space="0" w:color="auto"/>
      </w:divBdr>
      <w:divsChild>
        <w:div w:id="62021693">
          <w:marLeft w:val="0"/>
          <w:marRight w:val="0"/>
          <w:marTop w:val="0"/>
          <w:marBottom w:val="0"/>
          <w:divBdr>
            <w:top w:val="none" w:sz="0" w:space="0" w:color="auto"/>
            <w:left w:val="none" w:sz="0" w:space="0" w:color="auto"/>
            <w:bottom w:val="none" w:sz="0" w:space="0" w:color="auto"/>
            <w:right w:val="none" w:sz="0" w:space="0" w:color="auto"/>
          </w:divBdr>
        </w:div>
        <w:div w:id="501431227">
          <w:marLeft w:val="0"/>
          <w:marRight w:val="0"/>
          <w:marTop w:val="0"/>
          <w:marBottom w:val="0"/>
          <w:divBdr>
            <w:top w:val="none" w:sz="0" w:space="0" w:color="auto"/>
            <w:left w:val="none" w:sz="0" w:space="0" w:color="auto"/>
            <w:bottom w:val="none" w:sz="0" w:space="0" w:color="auto"/>
            <w:right w:val="none" w:sz="0" w:space="0" w:color="auto"/>
          </w:divBdr>
        </w:div>
        <w:div w:id="559680128">
          <w:marLeft w:val="0"/>
          <w:marRight w:val="0"/>
          <w:marTop w:val="0"/>
          <w:marBottom w:val="0"/>
          <w:divBdr>
            <w:top w:val="none" w:sz="0" w:space="0" w:color="auto"/>
            <w:left w:val="none" w:sz="0" w:space="0" w:color="auto"/>
            <w:bottom w:val="none" w:sz="0" w:space="0" w:color="auto"/>
            <w:right w:val="none" w:sz="0" w:space="0" w:color="auto"/>
          </w:divBdr>
        </w:div>
        <w:div w:id="647823561">
          <w:marLeft w:val="0"/>
          <w:marRight w:val="0"/>
          <w:marTop w:val="0"/>
          <w:marBottom w:val="0"/>
          <w:divBdr>
            <w:top w:val="none" w:sz="0" w:space="0" w:color="auto"/>
            <w:left w:val="none" w:sz="0" w:space="0" w:color="auto"/>
            <w:bottom w:val="none" w:sz="0" w:space="0" w:color="auto"/>
            <w:right w:val="none" w:sz="0" w:space="0" w:color="auto"/>
          </w:divBdr>
        </w:div>
        <w:div w:id="821507864">
          <w:marLeft w:val="0"/>
          <w:marRight w:val="0"/>
          <w:marTop w:val="0"/>
          <w:marBottom w:val="0"/>
          <w:divBdr>
            <w:top w:val="none" w:sz="0" w:space="0" w:color="auto"/>
            <w:left w:val="none" w:sz="0" w:space="0" w:color="auto"/>
            <w:bottom w:val="none" w:sz="0" w:space="0" w:color="auto"/>
            <w:right w:val="none" w:sz="0" w:space="0" w:color="auto"/>
          </w:divBdr>
        </w:div>
        <w:div w:id="1391809605">
          <w:marLeft w:val="0"/>
          <w:marRight w:val="0"/>
          <w:marTop w:val="0"/>
          <w:marBottom w:val="0"/>
          <w:divBdr>
            <w:top w:val="none" w:sz="0" w:space="0" w:color="auto"/>
            <w:left w:val="none" w:sz="0" w:space="0" w:color="auto"/>
            <w:bottom w:val="none" w:sz="0" w:space="0" w:color="auto"/>
            <w:right w:val="none" w:sz="0" w:space="0" w:color="auto"/>
          </w:divBdr>
        </w:div>
      </w:divsChild>
    </w:div>
    <w:div w:id="1989050083">
      <w:bodyDiv w:val="1"/>
      <w:marLeft w:val="0"/>
      <w:marRight w:val="0"/>
      <w:marTop w:val="0"/>
      <w:marBottom w:val="0"/>
      <w:divBdr>
        <w:top w:val="none" w:sz="0" w:space="0" w:color="auto"/>
        <w:left w:val="none" w:sz="0" w:space="0" w:color="auto"/>
        <w:bottom w:val="none" w:sz="0" w:space="0" w:color="auto"/>
        <w:right w:val="none" w:sz="0" w:space="0" w:color="auto"/>
      </w:divBdr>
    </w:div>
    <w:div w:id="2050178861">
      <w:bodyDiv w:val="1"/>
      <w:marLeft w:val="0"/>
      <w:marRight w:val="0"/>
      <w:marTop w:val="0"/>
      <w:marBottom w:val="0"/>
      <w:divBdr>
        <w:top w:val="none" w:sz="0" w:space="0" w:color="auto"/>
        <w:left w:val="none" w:sz="0" w:space="0" w:color="auto"/>
        <w:bottom w:val="none" w:sz="0" w:space="0" w:color="auto"/>
        <w:right w:val="none" w:sz="0" w:space="0" w:color="auto"/>
      </w:divBdr>
      <w:divsChild>
        <w:div w:id="74713825">
          <w:marLeft w:val="0"/>
          <w:marRight w:val="0"/>
          <w:marTop w:val="0"/>
          <w:marBottom w:val="0"/>
          <w:divBdr>
            <w:top w:val="none" w:sz="0" w:space="0" w:color="auto"/>
            <w:left w:val="none" w:sz="0" w:space="0" w:color="auto"/>
            <w:bottom w:val="none" w:sz="0" w:space="0" w:color="auto"/>
            <w:right w:val="none" w:sz="0" w:space="0" w:color="auto"/>
          </w:divBdr>
        </w:div>
        <w:div w:id="683440570">
          <w:marLeft w:val="0"/>
          <w:marRight w:val="0"/>
          <w:marTop w:val="0"/>
          <w:marBottom w:val="0"/>
          <w:divBdr>
            <w:top w:val="none" w:sz="0" w:space="0" w:color="auto"/>
            <w:left w:val="none" w:sz="0" w:space="0" w:color="auto"/>
            <w:bottom w:val="none" w:sz="0" w:space="0" w:color="auto"/>
            <w:right w:val="none" w:sz="0" w:space="0" w:color="auto"/>
          </w:divBdr>
        </w:div>
        <w:div w:id="714546597">
          <w:marLeft w:val="0"/>
          <w:marRight w:val="0"/>
          <w:marTop w:val="0"/>
          <w:marBottom w:val="0"/>
          <w:divBdr>
            <w:top w:val="none" w:sz="0" w:space="0" w:color="auto"/>
            <w:left w:val="none" w:sz="0" w:space="0" w:color="auto"/>
            <w:bottom w:val="none" w:sz="0" w:space="0" w:color="auto"/>
            <w:right w:val="none" w:sz="0" w:space="0" w:color="auto"/>
          </w:divBdr>
        </w:div>
        <w:div w:id="1209076029">
          <w:marLeft w:val="0"/>
          <w:marRight w:val="0"/>
          <w:marTop w:val="0"/>
          <w:marBottom w:val="0"/>
          <w:divBdr>
            <w:top w:val="none" w:sz="0" w:space="0" w:color="auto"/>
            <w:left w:val="none" w:sz="0" w:space="0" w:color="auto"/>
            <w:bottom w:val="none" w:sz="0" w:space="0" w:color="auto"/>
            <w:right w:val="none" w:sz="0" w:space="0" w:color="auto"/>
          </w:divBdr>
        </w:div>
        <w:div w:id="1279337682">
          <w:marLeft w:val="0"/>
          <w:marRight w:val="0"/>
          <w:marTop w:val="0"/>
          <w:marBottom w:val="0"/>
          <w:divBdr>
            <w:top w:val="none" w:sz="0" w:space="0" w:color="auto"/>
            <w:left w:val="none" w:sz="0" w:space="0" w:color="auto"/>
            <w:bottom w:val="none" w:sz="0" w:space="0" w:color="auto"/>
            <w:right w:val="none" w:sz="0" w:space="0" w:color="auto"/>
          </w:divBdr>
        </w:div>
        <w:div w:id="1886523834">
          <w:marLeft w:val="0"/>
          <w:marRight w:val="0"/>
          <w:marTop w:val="0"/>
          <w:marBottom w:val="0"/>
          <w:divBdr>
            <w:top w:val="none" w:sz="0" w:space="0" w:color="auto"/>
            <w:left w:val="none" w:sz="0" w:space="0" w:color="auto"/>
            <w:bottom w:val="none" w:sz="0" w:space="0" w:color="auto"/>
            <w:right w:val="none" w:sz="0" w:space="0" w:color="auto"/>
          </w:divBdr>
        </w:div>
        <w:div w:id="1952124101">
          <w:marLeft w:val="0"/>
          <w:marRight w:val="0"/>
          <w:marTop w:val="0"/>
          <w:marBottom w:val="0"/>
          <w:divBdr>
            <w:top w:val="none" w:sz="0" w:space="0" w:color="auto"/>
            <w:left w:val="none" w:sz="0" w:space="0" w:color="auto"/>
            <w:bottom w:val="none" w:sz="0" w:space="0" w:color="auto"/>
            <w:right w:val="none" w:sz="0" w:space="0" w:color="auto"/>
          </w:divBdr>
        </w:div>
        <w:div w:id="2066564921">
          <w:marLeft w:val="0"/>
          <w:marRight w:val="0"/>
          <w:marTop w:val="0"/>
          <w:marBottom w:val="0"/>
          <w:divBdr>
            <w:top w:val="none" w:sz="0" w:space="0" w:color="auto"/>
            <w:left w:val="none" w:sz="0" w:space="0" w:color="auto"/>
            <w:bottom w:val="none" w:sz="0" w:space="0" w:color="auto"/>
            <w:right w:val="none" w:sz="0" w:space="0" w:color="auto"/>
          </w:divBdr>
        </w:div>
        <w:div w:id="2109347620">
          <w:marLeft w:val="0"/>
          <w:marRight w:val="0"/>
          <w:marTop w:val="0"/>
          <w:marBottom w:val="0"/>
          <w:divBdr>
            <w:top w:val="none" w:sz="0" w:space="0" w:color="auto"/>
            <w:left w:val="none" w:sz="0" w:space="0" w:color="auto"/>
            <w:bottom w:val="none" w:sz="0" w:space="0" w:color="auto"/>
            <w:right w:val="none" w:sz="0" w:space="0" w:color="auto"/>
          </w:divBdr>
        </w:div>
      </w:divsChild>
    </w:div>
    <w:div w:id="2073656170">
      <w:bodyDiv w:val="1"/>
      <w:marLeft w:val="0"/>
      <w:marRight w:val="0"/>
      <w:marTop w:val="0"/>
      <w:marBottom w:val="0"/>
      <w:divBdr>
        <w:top w:val="none" w:sz="0" w:space="0" w:color="auto"/>
        <w:left w:val="none" w:sz="0" w:space="0" w:color="auto"/>
        <w:bottom w:val="none" w:sz="0" w:space="0" w:color="auto"/>
        <w:right w:val="none" w:sz="0" w:space="0" w:color="auto"/>
      </w:divBdr>
      <w:divsChild>
        <w:div w:id="11995173">
          <w:marLeft w:val="0"/>
          <w:marRight w:val="0"/>
          <w:marTop w:val="0"/>
          <w:marBottom w:val="0"/>
          <w:divBdr>
            <w:top w:val="none" w:sz="0" w:space="0" w:color="auto"/>
            <w:left w:val="none" w:sz="0" w:space="0" w:color="auto"/>
            <w:bottom w:val="none" w:sz="0" w:space="0" w:color="auto"/>
            <w:right w:val="none" w:sz="0" w:space="0" w:color="auto"/>
          </w:divBdr>
        </w:div>
        <w:div w:id="253587291">
          <w:marLeft w:val="0"/>
          <w:marRight w:val="0"/>
          <w:marTop w:val="0"/>
          <w:marBottom w:val="0"/>
          <w:divBdr>
            <w:top w:val="none" w:sz="0" w:space="0" w:color="auto"/>
            <w:left w:val="none" w:sz="0" w:space="0" w:color="auto"/>
            <w:bottom w:val="none" w:sz="0" w:space="0" w:color="auto"/>
            <w:right w:val="none" w:sz="0" w:space="0" w:color="auto"/>
          </w:divBdr>
        </w:div>
        <w:div w:id="263535250">
          <w:marLeft w:val="0"/>
          <w:marRight w:val="0"/>
          <w:marTop w:val="0"/>
          <w:marBottom w:val="0"/>
          <w:divBdr>
            <w:top w:val="none" w:sz="0" w:space="0" w:color="auto"/>
            <w:left w:val="none" w:sz="0" w:space="0" w:color="auto"/>
            <w:bottom w:val="none" w:sz="0" w:space="0" w:color="auto"/>
            <w:right w:val="none" w:sz="0" w:space="0" w:color="auto"/>
          </w:divBdr>
        </w:div>
        <w:div w:id="371662040">
          <w:marLeft w:val="0"/>
          <w:marRight w:val="0"/>
          <w:marTop w:val="0"/>
          <w:marBottom w:val="0"/>
          <w:divBdr>
            <w:top w:val="none" w:sz="0" w:space="0" w:color="auto"/>
            <w:left w:val="none" w:sz="0" w:space="0" w:color="auto"/>
            <w:bottom w:val="none" w:sz="0" w:space="0" w:color="auto"/>
            <w:right w:val="none" w:sz="0" w:space="0" w:color="auto"/>
          </w:divBdr>
        </w:div>
        <w:div w:id="424112264">
          <w:marLeft w:val="0"/>
          <w:marRight w:val="0"/>
          <w:marTop w:val="0"/>
          <w:marBottom w:val="0"/>
          <w:divBdr>
            <w:top w:val="none" w:sz="0" w:space="0" w:color="auto"/>
            <w:left w:val="none" w:sz="0" w:space="0" w:color="auto"/>
            <w:bottom w:val="none" w:sz="0" w:space="0" w:color="auto"/>
            <w:right w:val="none" w:sz="0" w:space="0" w:color="auto"/>
          </w:divBdr>
        </w:div>
        <w:div w:id="608464210">
          <w:marLeft w:val="0"/>
          <w:marRight w:val="0"/>
          <w:marTop w:val="0"/>
          <w:marBottom w:val="0"/>
          <w:divBdr>
            <w:top w:val="none" w:sz="0" w:space="0" w:color="auto"/>
            <w:left w:val="none" w:sz="0" w:space="0" w:color="auto"/>
            <w:bottom w:val="none" w:sz="0" w:space="0" w:color="auto"/>
            <w:right w:val="none" w:sz="0" w:space="0" w:color="auto"/>
          </w:divBdr>
        </w:div>
        <w:div w:id="643044073">
          <w:marLeft w:val="0"/>
          <w:marRight w:val="0"/>
          <w:marTop w:val="0"/>
          <w:marBottom w:val="0"/>
          <w:divBdr>
            <w:top w:val="none" w:sz="0" w:space="0" w:color="auto"/>
            <w:left w:val="none" w:sz="0" w:space="0" w:color="auto"/>
            <w:bottom w:val="none" w:sz="0" w:space="0" w:color="auto"/>
            <w:right w:val="none" w:sz="0" w:space="0" w:color="auto"/>
          </w:divBdr>
        </w:div>
        <w:div w:id="660306428">
          <w:marLeft w:val="0"/>
          <w:marRight w:val="0"/>
          <w:marTop w:val="0"/>
          <w:marBottom w:val="0"/>
          <w:divBdr>
            <w:top w:val="none" w:sz="0" w:space="0" w:color="auto"/>
            <w:left w:val="none" w:sz="0" w:space="0" w:color="auto"/>
            <w:bottom w:val="none" w:sz="0" w:space="0" w:color="auto"/>
            <w:right w:val="none" w:sz="0" w:space="0" w:color="auto"/>
          </w:divBdr>
        </w:div>
        <w:div w:id="743844961">
          <w:marLeft w:val="0"/>
          <w:marRight w:val="0"/>
          <w:marTop w:val="0"/>
          <w:marBottom w:val="0"/>
          <w:divBdr>
            <w:top w:val="none" w:sz="0" w:space="0" w:color="auto"/>
            <w:left w:val="none" w:sz="0" w:space="0" w:color="auto"/>
            <w:bottom w:val="none" w:sz="0" w:space="0" w:color="auto"/>
            <w:right w:val="none" w:sz="0" w:space="0" w:color="auto"/>
          </w:divBdr>
        </w:div>
        <w:div w:id="964240359">
          <w:marLeft w:val="0"/>
          <w:marRight w:val="0"/>
          <w:marTop w:val="0"/>
          <w:marBottom w:val="0"/>
          <w:divBdr>
            <w:top w:val="none" w:sz="0" w:space="0" w:color="auto"/>
            <w:left w:val="none" w:sz="0" w:space="0" w:color="auto"/>
            <w:bottom w:val="none" w:sz="0" w:space="0" w:color="auto"/>
            <w:right w:val="none" w:sz="0" w:space="0" w:color="auto"/>
          </w:divBdr>
        </w:div>
        <w:div w:id="1159417223">
          <w:marLeft w:val="0"/>
          <w:marRight w:val="0"/>
          <w:marTop w:val="0"/>
          <w:marBottom w:val="0"/>
          <w:divBdr>
            <w:top w:val="none" w:sz="0" w:space="0" w:color="auto"/>
            <w:left w:val="none" w:sz="0" w:space="0" w:color="auto"/>
            <w:bottom w:val="none" w:sz="0" w:space="0" w:color="auto"/>
            <w:right w:val="none" w:sz="0" w:space="0" w:color="auto"/>
          </w:divBdr>
        </w:div>
        <w:div w:id="1206911081">
          <w:marLeft w:val="0"/>
          <w:marRight w:val="0"/>
          <w:marTop w:val="0"/>
          <w:marBottom w:val="0"/>
          <w:divBdr>
            <w:top w:val="none" w:sz="0" w:space="0" w:color="auto"/>
            <w:left w:val="none" w:sz="0" w:space="0" w:color="auto"/>
            <w:bottom w:val="none" w:sz="0" w:space="0" w:color="auto"/>
            <w:right w:val="none" w:sz="0" w:space="0" w:color="auto"/>
          </w:divBdr>
        </w:div>
        <w:div w:id="1439251890">
          <w:marLeft w:val="0"/>
          <w:marRight w:val="0"/>
          <w:marTop w:val="0"/>
          <w:marBottom w:val="0"/>
          <w:divBdr>
            <w:top w:val="none" w:sz="0" w:space="0" w:color="auto"/>
            <w:left w:val="none" w:sz="0" w:space="0" w:color="auto"/>
            <w:bottom w:val="none" w:sz="0" w:space="0" w:color="auto"/>
            <w:right w:val="none" w:sz="0" w:space="0" w:color="auto"/>
          </w:divBdr>
        </w:div>
        <w:div w:id="1550452051">
          <w:marLeft w:val="0"/>
          <w:marRight w:val="0"/>
          <w:marTop w:val="0"/>
          <w:marBottom w:val="0"/>
          <w:divBdr>
            <w:top w:val="none" w:sz="0" w:space="0" w:color="auto"/>
            <w:left w:val="none" w:sz="0" w:space="0" w:color="auto"/>
            <w:bottom w:val="none" w:sz="0" w:space="0" w:color="auto"/>
            <w:right w:val="none" w:sz="0" w:space="0" w:color="auto"/>
          </w:divBdr>
        </w:div>
        <w:div w:id="1994943563">
          <w:marLeft w:val="0"/>
          <w:marRight w:val="0"/>
          <w:marTop w:val="0"/>
          <w:marBottom w:val="0"/>
          <w:divBdr>
            <w:top w:val="none" w:sz="0" w:space="0" w:color="auto"/>
            <w:left w:val="none" w:sz="0" w:space="0" w:color="auto"/>
            <w:bottom w:val="none" w:sz="0" w:space="0" w:color="auto"/>
            <w:right w:val="none" w:sz="0" w:space="0" w:color="auto"/>
          </w:divBdr>
        </w:div>
        <w:div w:id="206899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r.se/download/18.583b3b0c17e40e303848e77f/1643016258522/22bil20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176373FD1D134E80AFF147B84747FF" ma:contentTypeVersion="6" ma:contentTypeDescription="Skapa ett nytt dokument." ma:contentTypeScope="" ma:versionID="feead011a1adf432c3094a62684b22e6">
  <xsd:schema xmlns:xsd="http://www.w3.org/2001/XMLSchema" xmlns:xs="http://www.w3.org/2001/XMLSchema" xmlns:p="http://schemas.microsoft.com/office/2006/metadata/properties" xmlns:ns2="731a8206-baf6-4e9f-b2ad-eb80ef151c3f" xmlns:ns3="f854cec1-c6a4-43d6-b873-0a06b8c9dad7" targetNamespace="http://schemas.microsoft.com/office/2006/metadata/properties" ma:root="true" ma:fieldsID="e054b8536c716d7834c9cba645d4d917" ns2:_="" ns3:_="">
    <xsd:import namespace="731a8206-baf6-4e9f-b2ad-eb80ef151c3f"/>
    <xsd:import namespace="f854cec1-c6a4-43d6-b873-0a06b8c9d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8206-baf6-4e9f-b2ad-eb80ef151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54cec1-c6a4-43d6-b873-0a06b8c9dad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52A33-DAE0-4659-8699-B8288A26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8206-baf6-4e9f-b2ad-eb80ef151c3f"/>
    <ds:schemaRef ds:uri="f854cec1-c6a4-43d6-b873-0a06b8c9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41C5E-8594-4C23-8B1D-2F421B4BDF47}">
  <ds:schemaRefs>
    <ds:schemaRef ds:uri="http://schemas.microsoft.com/sharepoint/v3/contenttype/forms"/>
  </ds:schemaRefs>
</ds:datastoreItem>
</file>

<file path=customXml/itemProps3.xml><?xml version="1.0" encoding="utf-8"?>
<ds:datastoreItem xmlns:ds="http://schemas.openxmlformats.org/officeDocument/2006/customXml" ds:itemID="{73E03BB0-E1F3-4166-9B45-A588194717A4}">
  <ds:schemaRefs>
    <ds:schemaRef ds:uri="http://schemas.openxmlformats.org/officeDocument/2006/bibliography"/>
  </ds:schemaRefs>
</ds:datastoreItem>
</file>

<file path=customXml/itemProps4.xml><?xml version="1.0" encoding="utf-8"?>
<ds:datastoreItem xmlns:ds="http://schemas.openxmlformats.org/officeDocument/2006/customXml" ds:itemID="{581F6532-C10C-4BE5-B431-0ECDF8134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3823</Words>
  <Characters>20268</Characters>
  <Application>Microsoft Office Word</Application>
  <DocSecurity>0</DocSecurity>
  <Lines>168</Lines>
  <Paragraphs>48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Raduly</dc:creator>
  <cp:keywords/>
  <dc:description/>
  <cp:lastModifiedBy>Michaela Olausson</cp:lastModifiedBy>
  <cp:revision>10</cp:revision>
  <cp:lastPrinted>2022-10-03T08:35:00Z</cp:lastPrinted>
  <dcterms:created xsi:type="dcterms:W3CDTF">2025-04-25T15:06:00Z</dcterms:created>
  <dcterms:modified xsi:type="dcterms:W3CDTF">2025-04-25T15:14:00Z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0x01010072176373FD1D134E80AFF147B84747FF</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862F30653E868716C1258C770052F377</vt:lpwstr>
  </property>
  <property fmtid="{D5CDD505-2E9C-101B-9397-08002B2CF9AE}" pid="7" name="SW_DocHWND">
    <vt:r8>9179190</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CN=Websrv4/OU=Webservice/O=Göteborgs Kommun</vt:lpwstr>
  </property>
  <property fmtid="{D5CDD505-2E9C-101B-9397-08002B2CF9AE}" pid="17" name="SW_DocumentDB">
    <vt:lpwstr>prod\Funktionsstod\LIS\Verksamhetshandbok\Verksamh.nsf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